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8C5" w:rsidRPr="00891EAD" w:rsidRDefault="00C608C5" w:rsidP="00C608C5">
      <w:pPr>
        <w:jc w:val="center"/>
        <w:rPr>
          <w:rFonts w:ascii="Times New Roman" w:hAnsi="Times New Roman" w:cs="Times New Roman"/>
          <w:b/>
          <w:bCs/>
          <w:caps/>
          <w:sz w:val="28"/>
          <w:szCs w:val="28"/>
        </w:rPr>
      </w:pPr>
      <w:r w:rsidRPr="00891EAD">
        <w:rPr>
          <w:rFonts w:ascii="Times New Roman" w:hAnsi="Times New Roman" w:cs="Times New Roman"/>
          <w:b/>
          <w:bCs/>
          <w:caps/>
          <w:sz w:val="28"/>
          <w:szCs w:val="28"/>
        </w:rPr>
        <w:t>Муниципальное Бюджетное образовательное учреждение дополнительного образования детей «Детская школа искусств» Тукаевского муниципального района Республики Татарстан</w:t>
      </w:r>
    </w:p>
    <w:p w:rsidR="00C608C5" w:rsidRDefault="00C608C5" w:rsidP="00C608C5">
      <w:pPr>
        <w:jc w:val="center"/>
        <w:rPr>
          <w:b/>
          <w:bCs/>
          <w:caps/>
          <w:sz w:val="28"/>
          <w:szCs w:val="28"/>
        </w:rPr>
      </w:pPr>
    </w:p>
    <w:tbl>
      <w:tblPr>
        <w:tblW w:w="9747" w:type="dxa"/>
        <w:tblLayout w:type="fixed"/>
        <w:tblLook w:val="00A0"/>
      </w:tblPr>
      <w:tblGrid>
        <w:gridCol w:w="5070"/>
        <w:gridCol w:w="4677"/>
      </w:tblGrid>
      <w:tr w:rsidR="00C608C5" w:rsidTr="007F5E04">
        <w:tc>
          <w:tcPr>
            <w:tcW w:w="5070" w:type="dxa"/>
          </w:tcPr>
          <w:p w:rsidR="00C608C5" w:rsidRDefault="00C608C5" w:rsidP="007F5E04">
            <w:pPr>
              <w:pStyle w:val="NoSpacing"/>
              <w:jc w:val="both"/>
              <w:rPr>
                <w:sz w:val="24"/>
                <w:szCs w:val="24"/>
              </w:rPr>
            </w:pPr>
          </w:p>
        </w:tc>
        <w:tc>
          <w:tcPr>
            <w:tcW w:w="4677" w:type="dxa"/>
          </w:tcPr>
          <w:p w:rsidR="00C608C5" w:rsidRDefault="00C608C5" w:rsidP="007F5E04">
            <w:pPr>
              <w:pStyle w:val="NoSpacing"/>
              <w:jc w:val="both"/>
              <w:rPr>
                <w:sz w:val="24"/>
                <w:szCs w:val="24"/>
              </w:rPr>
            </w:pPr>
          </w:p>
        </w:tc>
      </w:tr>
    </w:tbl>
    <w:p w:rsidR="00C608C5" w:rsidRPr="009D75ED" w:rsidRDefault="00C608C5" w:rsidP="00C608C5">
      <w:pPr>
        <w:jc w:val="center"/>
        <w:rPr>
          <w:sz w:val="28"/>
          <w:szCs w:val="28"/>
        </w:rPr>
      </w:pPr>
      <w:r>
        <w:rPr>
          <w:noProof/>
          <w:sz w:val="28"/>
          <w:szCs w:val="28"/>
        </w:rPr>
        <w:drawing>
          <wp:inline distT="0" distB="0" distL="0" distR="0">
            <wp:extent cx="5934075" cy="1666875"/>
            <wp:effectExtent l="19050" t="0" r="9525" b="0"/>
            <wp:docPr id="1" name="Рисунок 1" descr="img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87"/>
                    <pic:cNvPicPr>
                      <a:picLocks noChangeAspect="1" noChangeArrowheads="1"/>
                    </pic:cNvPicPr>
                  </pic:nvPicPr>
                  <pic:blipFill>
                    <a:blip r:embed="rId5"/>
                    <a:srcRect/>
                    <a:stretch>
                      <a:fillRect/>
                    </a:stretch>
                  </pic:blipFill>
                  <pic:spPr bwMode="auto">
                    <a:xfrm>
                      <a:off x="0" y="0"/>
                      <a:ext cx="5934075" cy="1666875"/>
                    </a:xfrm>
                    <a:prstGeom prst="rect">
                      <a:avLst/>
                    </a:prstGeom>
                    <a:noFill/>
                    <a:ln w="9525">
                      <a:noFill/>
                      <a:miter lim="800000"/>
                      <a:headEnd/>
                      <a:tailEnd/>
                    </a:ln>
                  </pic:spPr>
                </pic:pic>
              </a:graphicData>
            </a:graphic>
          </wp:inline>
        </w:drawing>
      </w:r>
    </w:p>
    <w:p w:rsidR="00C608C5" w:rsidRDefault="00C608C5" w:rsidP="00C608C5">
      <w:pPr>
        <w:jc w:val="center"/>
        <w:rPr>
          <w:sz w:val="28"/>
          <w:szCs w:val="28"/>
        </w:rPr>
      </w:pPr>
    </w:p>
    <w:p w:rsidR="00C608C5" w:rsidRDefault="00C608C5" w:rsidP="00C608C5">
      <w:pPr>
        <w:rPr>
          <w:sz w:val="28"/>
          <w:szCs w:val="28"/>
        </w:rPr>
      </w:pPr>
    </w:p>
    <w:p w:rsidR="00C608C5" w:rsidRDefault="00C608C5" w:rsidP="00C608C5">
      <w:pPr>
        <w:rPr>
          <w:sz w:val="28"/>
          <w:szCs w:val="28"/>
        </w:rPr>
      </w:pPr>
    </w:p>
    <w:p w:rsidR="00C608C5" w:rsidRDefault="00C608C5" w:rsidP="00C608C5">
      <w:pPr>
        <w:jc w:val="center"/>
        <w:rPr>
          <w:sz w:val="28"/>
          <w:szCs w:val="28"/>
        </w:rPr>
      </w:pPr>
    </w:p>
    <w:p w:rsidR="00C608C5" w:rsidRPr="00476FAD" w:rsidRDefault="00C608C5" w:rsidP="00C608C5">
      <w:pPr>
        <w:jc w:val="center"/>
        <w:rPr>
          <w:rFonts w:ascii="Times New Roman" w:hAnsi="Times New Roman" w:cs="Times New Roman"/>
          <w:sz w:val="28"/>
          <w:szCs w:val="28"/>
        </w:rPr>
      </w:pPr>
    </w:p>
    <w:p w:rsidR="00C608C5" w:rsidRDefault="00C608C5" w:rsidP="00C608C5">
      <w:pPr>
        <w:jc w:val="center"/>
        <w:rPr>
          <w:rFonts w:ascii="Times New Roman" w:hAnsi="Times New Roman" w:cs="Times New Roman"/>
          <w:sz w:val="32"/>
          <w:szCs w:val="32"/>
        </w:rPr>
      </w:pPr>
      <w:r>
        <w:rPr>
          <w:rFonts w:ascii="Times New Roman" w:hAnsi="Times New Roman" w:cs="Times New Roman"/>
          <w:sz w:val="32"/>
          <w:szCs w:val="32"/>
        </w:rPr>
        <w:t>Программа по учебному предмету</w:t>
      </w:r>
    </w:p>
    <w:p w:rsidR="00C608C5" w:rsidRPr="00C608C5" w:rsidRDefault="00C608C5" w:rsidP="00C608C5">
      <w:pPr>
        <w:jc w:val="center"/>
        <w:rPr>
          <w:rFonts w:ascii="Times New Roman" w:hAnsi="Times New Roman" w:cs="Times New Roman"/>
          <w:b/>
          <w:sz w:val="44"/>
          <w:szCs w:val="32"/>
        </w:rPr>
      </w:pPr>
      <w:r w:rsidRPr="00C608C5">
        <w:rPr>
          <w:rFonts w:ascii="Times New Roman" w:hAnsi="Times New Roman" w:cs="Times New Roman"/>
          <w:b/>
          <w:sz w:val="44"/>
          <w:szCs w:val="32"/>
        </w:rPr>
        <w:t>Фортепиано</w:t>
      </w:r>
    </w:p>
    <w:p w:rsidR="00C608C5" w:rsidRPr="00C608C5" w:rsidRDefault="00C608C5" w:rsidP="00C608C5">
      <w:pPr>
        <w:jc w:val="center"/>
        <w:rPr>
          <w:rFonts w:ascii="Times New Roman" w:hAnsi="Times New Roman" w:cs="Times New Roman"/>
          <w:b/>
          <w:sz w:val="44"/>
          <w:szCs w:val="32"/>
        </w:rPr>
      </w:pPr>
      <w:r w:rsidRPr="00C608C5">
        <w:rPr>
          <w:rFonts w:ascii="Times New Roman" w:hAnsi="Times New Roman" w:cs="Times New Roman"/>
          <w:b/>
          <w:sz w:val="44"/>
          <w:szCs w:val="32"/>
        </w:rPr>
        <w:t>«Специальность и чтение с листа»</w:t>
      </w:r>
    </w:p>
    <w:p w:rsidR="00C608C5" w:rsidRDefault="00C608C5" w:rsidP="00C608C5">
      <w:pPr>
        <w:jc w:val="center"/>
        <w:rPr>
          <w:rFonts w:ascii="Times New Roman" w:hAnsi="Times New Roman" w:cs="Times New Roman"/>
          <w:sz w:val="32"/>
          <w:szCs w:val="32"/>
        </w:rPr>
      </w:pPr>
      <w:r>
        <w:rPr>
          <w:rFonts w:ascii="Times New Roman" w:hAnsi="Times New Roman" w:cs="Times New Roman"/>
          <w:sz w:val="32"/>
          <w:szCs w:val="32"/>
        </w:rPr>
        <w:t>для учащихся</w:t>
      </w:r>
    </w:p>
    <w:p w:rsidR="00C608C5" w:rsidRDefault="00C608C5" w:rsidP="00C608C5">
      <w:pPr>
        <w:jc w:val="center"/>
        <w:rPr>
          <w:rFonts w:ascii="Times New Roman" w:hAnsi="Times New Roman" w:cs="Times New Roman"/>
          <w:sz w:val="32"/>
          <w:szCs w:val="32"/>
        </w:rPr>
      </w:pPr>
      <w:r>
        <w:rPr>
          <w:rFonts w:ascii="Times New Roman" w:hAnsi="Times New Roman" w:cs="Times New Roman"/>
          <w:sz w:val="32"/>
          <w:szCs w:val="32"/>
        </w:rPr>
        <w:t>с ограниченными возможностями здоровья</w:t>
      </w:r>
    </w:p>
    <w:p w:rsidR="00C608C5" w:rsidRDefault="00C608C5" w:rsidP="00C608C5">
      <w:pPr>
        <w:jc w:val="center"/>
        <w:rPr>
          <w:rFonts w:ascii="Times New Roman" w:hAnsi="Times New Roman" w:cs="Times New Roman"/>
          <w:sz w:val="40"/>
          <w:szCs w:val="40"/>
        </w:rPr>
      </w:pPr>
      <w:r>
        <w:rPr>
          <w:rFonts w:ascii="Times New Roman" w:hAnsi="Times New Roman" w:cs="Times New Roman"/>
          <w:sz w:val="32"/>
          <w:szCs w:val="32"/>
        </w:rPr>
        <w:t>1-8 (9) классов</w:t>
      </w:r>
    </w:p>
    <w:p w:rsidR="00C608C5" w:rsidRDefault="00C608C5" w:rsidP="004C152C">
      <w:pPr>
        <w:pStyle w:val="Default"/>
        <w:ind w:firstLine="709"/>
        <w:jc w:val="center"/>
        <w:rPr>
          <w:bCs/>
          <w:color w:val="auto"/>
          <w:sz w:val="28"/>
          <w:szCs w:val="28"/>
        </w:rPr>
      </w:pPr>
    </w:p>
    <w:p w:rsidR="00C608C5" w:rsidRDefault="00C608C5" w:rsidP="004C152C">
      <w:pPr>
        <w:pStyle w:val="Default"/>
        <w:ind w:firstLine="709"/>
        <w:jc w:val="center"/>
        <w:rPr>
          <w:bCs/>
          <w:color w:val="auto"/>
          <w:sz w:val="28"/>
          <w:szCs w:val="28"/>
        </w:rPr>
      </w:pPr>
    </w:p>
    <w:p w:rsidR="00C608C5" w:rsidRDefault="00C608C5" w:rsidP="004C152C">
      <w:pPr>
        <w:pStyle w:val="Default"/>
        <w:ind w:firstLine="709"/>
        <w:jc w:val="center"/>
        <w:rPr>
          <w:bCs/>
          <w:color w:val="auto"/>
          <w:sz w:val="28"/>
          <w:szCs w:val="28"/>
        </w:rPr>
      </w:pPr>
    </w:p>
    <w:p w:rsidR="00C608C5" w:rsidRDefault="00C608C5" w:rsidP="004C152C">
      <w:pPr>
        <w:pStyle w:val="Default"/>
        <w:ind w:firstLine="709"/>
        <w:jc w:val="center"/>
        <w:rPr>
          <w:bCs/>
          <w:color w:val="auto"/>
          <w:sz w:val="28"/>
          <w:szCs w:val="28"/>
        </w:rPr>
      </w:pPr>
    </w:p>
    <w:p w:rsidR="00C608C5" w:rsidRDefault="00C608C5" w:rsidP="004C152C">
      <w:pPr>
        <w:pStyle w:val="Default"/>
        <w:ind w:firstLine="709"/>
        <w:jc w:val="center"/>
        <w:rPr>
          <w:bCs/>
          <w:color w:val="auto"/>
          <w:sz w:val="28"/>
          <w:szCs w:val="28"/>
        </w:rPr>
      </w:pPr>
    </w:p>
    <w:p w:rsidR="00C608C5" w:rsidRDefault="00C608C5" w:rsidP="004C152C">
      <w:pPr>
        <w:pStyle w:val="Default"/>
        <w:ind w:firstLine="709"/>
        <w:jc w:val="center"/>
        <w:rPr>
          <w:bCs/>
          <w:color w:val="auto"/>
          <w:sz w:val="28"/>
          <w:szCs w:val="28"/>
        </w:rPr>
      </w:pPr>
    </w:p>
    <w:p w:rsidR="00C45CD5" w:rsidRPr="004C152C" w:rsidRDefault="00C45CD5" w:rsidP="004C152C">
      <w:pPr>
        <w:pStyle w:val="Default"/>
        <w:ind w:firstLine="709"/>
        <w:jc w:val="center"/>
        <w:rPr>
          <w:color w:val="auto"/>
          <w:sz w:val="28"/>
          <w:szCs w:val="28"/>
        </w:rPr>
      </w:pPr>
      <w:r w:rsidRPr="004C152C">
        <w:rPr>
          <w:bCs/>
          <w:color w:val="auto"/>
          <w:sz w:val="28"/>
          <w:szCs w:val="28"/>
        </w:rPr>
        <w:lastRenderedPageBreak/>
        <w:t>Пояснительная записка</w:t>
      </w:r>
    </w:p>
    <w:p w:rsidR="00C45CD5" w:rsidRPr="004C152C" w:rsidRDefault="00C45CD5" w:rsidP="004C152C">
      <w:pPr>
        <w:pStyle w:val="Default"/>
        <w:ind w:firstLine="709"/>
        <w:jc w:val="both"/>
        <w:rPr>
          <w:color w:val="auto"/>
          <w:sz w:val="28"/>
          <w:szCs w:val="28"/>
        </w:rPr>
      </w:pPr>
    </w:p>
    <w:p w:rsidR="00C45CD5" w:rsidRPr="004C152C" w:rsidRDefault="00C45CD5" w:rsidP="004C152C">
      <w:pPr>
        <w:pStyle w:val="Default"/>
        <w:ind w:firstLine="709"/>
        <w:jc w:val="both"/>
        <w:rPr>
          <w:color w:val="auto"/>
          <w:sz w:val="28"/>
          <w:szCs w:val="28"/>
        </w:rPr>
      </w:pPr>
      <w:r w:rsidRPr="004C152C">
        <w:rPr>
          <w:bCs/>
          <w:color w:val="auto"/>
          <w:sz w:val="28"/>
          <w:szCs w:val="28"/>
        </w:rPr>
        <w:t>Положение самой незащищенной части нашего общества - детей с ограниченными возможностями, остаётся особо острой проблемой, так как именно в подростковые годы ребенок адаптирует себя в этом мире. Такие дети находятся в особом мире, они живут единственную и неповторимую жизнь в предельной скудности своих возможностей, но, прежде всего, они дети, которые также хотят общаться со сверстниками, быть признанными ими, быть как все.</w:t>
      </w:r>
    </w:p>
    <w:p w:rsidR="00C45CD5" w:rsidRPr="004C152C" w:rsidRDefault="00C45CD5" w:rsidP="004C152C">
      <w:pPr>
        <w:pStyle w:val="Default"/>
        <w:ind w:firstLine="709"/>
        <w:jc w:val="both"/>
        <w:rPr>
          <w:color w:val="auto"/>
          <w:sz w:val="28"/>
          <w:szCs w:val="28"/>
        </w:rPr>
      </w:pPr>
      <w:r w:rsidRPr="004C152C">
        <w:rPr>
          <w:bCs/>
          <w:color w:val="auto"/>
          <w:sz w:val="28"/>
          <w:szCs w:val="28"/>
        </w:rPr>
        <w:t>В Законе РФ «О социальной защите инвалидов», Федеральной программе «Дети-инвалиды», Семейном Кодексе РФ особое внимание указывается на необходимость создания условий для творческого подхода к разрешению проблем реабилитации детей с ОВЗ.</w:t>
      </w:r>
    </w:p>
    <w:p w:rsidR="00C45CD5" w:rsidRPr="004C152C" w:rsidRDefault="00C45CD5" w:rsidP="004C152C">
      <w:pPr>
        <w:pStyle w:val="Default"/>
        <w:ind w:firstLine="709"/>
        <w:jc w:val="both"/>
        <w:rPr>
          <w:color w:val="auto"/>
          <w:sz w:val="28"/>
          <w:szCs w:val="28"/>
        </w:rPr>
      </w:pPr>
      <w:r w:rsidRPr="004C152C">
        <w:rPr>
          <w:bCs/>
          <w:color w:val="auto"/>
          <w:sz w:val="28"/>
          <w:szCs w:val="28"/>
        </w:rPr>
        <w:t>По этой причине в обществе все больше внимания уделяется данной проблеме. Во многих городах нашей страны в настоящее время создается разветвлённая сеть многопрофильных образовательных учреждений, осуществляющих медицинскую, образовательную, профессиональную и социальную поддержку детей с ограниченными возможностями здоровья.</w:t>
      </w:r>
    </w:p>
    <w:p w:rsidR="00C45CD5" w:rsidRPr="004C152C" w:rsidRDefault="00C45CD5" w:rsidP="004C152C">
      <w:pPr>
        <w:pStyle w:val="Default"/>
        <w:ind w:firstLine="709"/>
        <w:jc w:val="both"/>
        <w:rPr>
          <w:color w:val="auto"/>
          <w:sz w:val="28"/>
          <w:szCs w:val="28"/>
        </w:rPr>
      </w:pPr>
      <w:r w:rsidRPr="004C152C">
        <w:rPr>
          <w:bCs/>
          <w:color w:val="auto"/>
          <w:sz w:val="28"/>
          <w:szCs w:val="28"/>
        </w:rPr>
        <w:t>Отсутствие системного подхода в работе с этими детьми, а также информированности и вовлечённости семей в обучение, отсутствие необходимых условий в образовательных учреждениях, не позволяют в полной мере создать среду, способствующую успешной социализации ребёнка с ограниченными возможностями.</w:t>
      </w:r>
    </w:p>
    <w:p w:rsidR="00C45CD5" w:rsidRPr="004C152C" w:rsidRDefault="00C45CD5" w:rsidP="004C152C">
      <w:pPr>
        <w:pStyle w:val="Default"/>
        <w:ind w:firstLine="709"/>
        <w:jc w:val="both"/>
        <w:rPr>
          <w:color w:val="auto"/>
          <w:sz w:val="28"/>
          <w:szCs w:val="28"/>
        </w:rPr>
      </w:pPr>
      <w:r w:rsidRPr="004C152C">
        <w:rPr>
          <w:bCs/>
          <w:color w:val="auto"/>
          <w:sz w:val="28"/>
          <w:szCs w:val="28"/>
        </w:rPr>
        <w:t>Частично решить проблему социализации подростков с ограниченными возможностями здоровья способно дополнительное образование, т.к. оно даёт ребёнку большие возможности адаптации в окружающем мире, предлагая разнообразные виды деятельности. Все дети, в том числе имеющие проблемы со здоровьем, способны к какому-либо (и не одному) виду творчества. Очень важно то, что ребёнок самостоятельно выбирает, чем он будет заниматься. Занимаясь творчеством и получая при этом психолого-педагогическую поддержку, он начинает обогащаться духовно и открывать для себя и своих</w:t>
      </w:r>
      <w:r w:rsidR="00EF3960" w:rsidRPr="004C152C">
        <w:rPr>
          <w:bCs/>
          <w:color w:val="auto"/>
          <w:sz w:val="28"/>
          <w:szCs w:val="28"/>
        </w:rPr>
        <w:t xml:space="preserve"> </w:t>
      </w:r>
      <w:r w:rsidRPr="004C152C">
        <w:rPr>
          <w:color w:val="auto"/>
          <w:sz w:val="28"/>
          <w:szCs w:val="28"/>
        </w:rPr>
        <w:t>близких мир с совершенно неожиданных сторон.</w:t>
      </w:r>
    </w:p>
    <w:p w:rsidR="00C45CD5" w:rsidRPr="004C152C" w:rsidRDefault="00C45CD5" w:rsidP="004C152C">
      <w:pPr>
        <w:pStyle w:val="Default"/>
        <w:ind w:firstLine="709"/>
        <w:jc w:val="both"/>
        <w:rPr>
          <w:color w:val="auto"/>
          <w:sz w:val="28"/>
          <w:szCs w:val="28"/>
        </w:rPr>
      </w:pPr>
      <w:r w:rsidRPr="004C152C">
        <w:rPr>
          <w:color w:val="auto"/>
          <w:sz w:val="28"/>
          <w:szCs w:val="28"/>
        </w:rPr>
        <w:t>Специфика работы с детьми-инвалидами состоит в том, что средства, формы обучения и воспитания таких детей зависят от вида аномального развития, степени и характера нарушений различных функций, возрастных возможностей, а также от индивидуальных способностей детей.</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Занятия в классе фортепиано, в рамках данной программы, включают в себя углубленную работу над развитием игрового аппарата, развитие музыкальных способностей в игровой </w:t>
      </w:r>
      <w:proofErr w:type="spellStart"/>
      <w:r w:rsidRPr="004C152C">
        <w:rPr>
          <w:color w:val="auto"/>
          <w:sz w:val="28"/>
          <w:szCs w:val="28"/>
        </w:rPr>
        <w:t>форме</w:t>
      </w:r>
      <w:proofErr w:type="gramStart"/>
      <w:r w:rsidRPr="004C152C">
        <w:rPr>
          <w:color w:val="auto"/>
          <w:sz w:val="28"/>
          <w:szCs w:val="28"/>
        </w:rPr>
        <w:t>,ч</w:t>
      </w:r>
      <w:proofErr w:type="gramEnd"/>
      <w:r w:rsidRPr="004C152C">
        <w:rPr>
          <w:color w:val="auto"/>
          <w:sz w:val="28"/>
          <w:szCs w:val="28"/>
        </w:rPr>
        <w:t>то</w:t>
      </w:r>
      <w:proofErr w:type="spellEnd"/>
      <w:r w:rsidRPr="004C152C">
        <w:rPr>
          <w:color w:val="auto"/>
          <w:sz w:val="28"/>
          <w:szCs w:val="28"/>
        </w:rPr>
        <w:t xml:space="preserve"> стабилизирует нервную деятельность. Подбор мелодий по слуху обогащает ребёнка новыми впечатлениями, развивает инициативу, самостоятельность и одновременно корректирует активность психических процессов. Исходя из опыта работы, благодаря музыкальным занятиям, у ребенка повышается познавательная активность, уверенность в своих силах (особенно это видно на концертах), дети активнее проявляют себя в различных жизненных ситуациях, также </w:t>
      </w:r>
      <w:r w:rsidRPr="004C152C">
        <w:rPr>
          <w:color w:val="auto"/>
          <w:sz w:val="28"/>
          <w:szCs w:val="28"/>
        </w:rPr>
        <w:lastRenderedPageBreak/>
        <w:t>повышается интерес к совместной деятельности с взрослым, развивается потребность ребенка в общении, снижается психоэмоциональное и мышечное напряжение. Соприкосновение с музыкой стимулирует ребенка к творчеству, и способствует самовыражению. Зачастую также - эти занятия способны изменить его настроение в позитивную сторону. И ещё раз скажу, что эти дети с большой радостью, как ни какой здоровый ребёнок, ждут нас, испытывая огромную благодарность.</w:t>
      </w:r>
    </w:p>
    <w:p w:rsidR="00C45CD5" w:rsidRPr="004C152C" w:rsidRDefault="00C45CD5" w:rsidP="004C152C">
      <w:pPr>
        <w:pStyle w:val="Default"/>
        <w:ind w:firstLine="709"/>
        <w:jc w:val="both"/>
        <w:rPr>
          <w:color w:val="auto"/>
          <w:sz w:val="28"/>
          <w:szCs w:val="28"/>
        </w:rPr>
      </w:pPr>
      <w:r w:rsidRPr="004C152C">
        <w:rPr>
          <w:color w:val="auto"/>
          <w:sz w:val="28"/>
          <w:szCs w:val="28"/>
        </w:rPr>
        <w:t>Во время проведения занятий с детьми-инвалидами необходимо соблюдать следующие условия:</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 </w:t>
      </w:r>
      <w:r w:rsidR="00FF49C0">
        <w:rPr>
          <w:color w:val="auto"/>
          <w:sz w:val="28"/>
          <w:szCs w:val="28"/>
        </w:rPr>
        <w:t xml:space="preserve">    </w:t>
      </w:r>
      <w:r w:rsidRPr="004C152C">
        <w:rPr>
          <w:color w:val="auto"/>
          <w:sz w:val="28"/>
          <w:szCs w:val="28"/>
        </w:rPr>
        <w:t>Замедленный, в отличие от здоровых детей, темп обучения;</w:t>
      </w:r>
    </w:p>
    <w:p w:rsidR="00C45CD5" w:rsidRPr="004C152C" w:rsidRDefault="00C45CD5" w:rsidP="004C152C">
      <w:pPr>
        <w:pStyle w:val="Default"/>
        <w:ind w:firstLine="709"/>
        <w:jc w:val="both"/>
        <w:rPr>
          <w:color w:val="auto"/>
          <w:sz w:val="28"/>
          <w:szCs w:val="28"/>
        </w:rPr>
      </w:pPr>
      <w:r w:rsidRPr="004C152C">
        <w:rPr>
          <w:color w:val="auto"/>
          <w:sz w:val="28"/>
          <w:szCs w:val="28"/>
        </w:rPr>
        <w:t>• оптимальное привлечение детей к предметно-практической деятельности;</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 </w:t>
      </w:r>
      <w:r w:rsidR="00FF49C0">
        <w:rPr>
          <w:color w:val="auto"/>
          <w:sz w:val="28"/>
          <w:szCs w:val="28"/>
        </w:rPr>
        <w:t xml:space="preserve">    </w:t>
      </w:r>
      <w:r w:rsidRPr="004C152C">
        <w:rPr>
          <w:color w:val="auto"/>
          <w:sz w:val="28"/>
          <w:szCs w:val="28"/>
        </w:rPr>
        <w:t>опора на наиболее развитые положительные качества ребенка;</w:t>
      </w:r>
    </w:p>
    <w:p w:rsidR="00C45CD5" w:rsidRPr="004C152C" w:rsidRDefault="00C45CD5" w:rsidP="004C152C">
      <w:pPr>
        <w:pStyle w:val="Default"/>
        <w:ind w:firstLine="709"/>
        <w:jc w:val="both"/>
        <w:rPr>
          <w:color w:val="auto"/>
          <w:sz w:val="28"/>
          <w:szCs w:val="28"/>
        </w:rPr>
      </w:pPr>
      <w:r w:rsidRPr="004C152C">
        <w:rPr>
          <w:color w:val="auto"/>
          <w:sz w:val="28"/>
          <w:szCs w:val="28"/>
        </w:rPr>
        <w:t>• дифференцированное руководство деятельностью детей и корректирование их действий.</w:t>
      </w:r>
    </w:p>
    <w:p w:rsidR="00C45CD5" w:rsidRPr="004C152C" w:rsidRDefault="00C45CD5" w:rsidP="004C152C">
      <w:pPr>
        <w:pStyle w:val="Default"/>
        <w:ind w:firstLine="709"/>
        <w:jc w:val="both"/>
        <w:rPr>
          <w:color w:val="auto"/>
          <w:sz w:val="28"/>
          <w:szCs w:val="28"/>
        </w:rPr>
      </w:pPr>
      <w:r w:rsidRPr="004C152C">
        <w:rPr>
          <w:color w:val="auto"/>
          <w:sz w:val="28"/>
          <w:szCs w:val="28"/>
        </w:rPr>
        <w:t>В процессе занятий фортепиано повышается степень свободы ребенка по отношению к окружающему миру, растет его оптимизм, вера в свои силы, и</w:t>
      </w:r>
      <w:r w:rsidR="00EF3960" w:rsidRPr="004C152C">
        <w:rPr>
          <w:color w:val="auto"/>
          <w:sz w:val="28"/>
          <w:szCs w:val="28"/>
        </w:rPr>
        <w:t xml:space="preserve"> </w:t>
      </w:r>
      <w:r w:rsidRPr="004C152C">
        <w:rPr>
          <w:color w:val="auto"/>
          <w:sz w:val="28"/>
          <w:szCs w:val="28"/>
        </w:rPr>
        <w:t>таким образом происходит его адаптация в обществе.</w:t>
      </w:r>
    </w:p>
    <w:p w:rsidR="00C45CD5" w:rsidRPr="004C152C" w:rsidRDefault="00C45CD5" w:rsidP="004C152C">
      <w:pPr>
        <w:pStyle w:val="Default"/>
        <w:ind w:firstLine="709"/>
        <w:jc w:val="both"/>
        <w:rPr>
          <w:color w:val="auto"/>
          <w:sz w:val="28"/>
          <w:szCs w:val="28"/>
        </w:rPr>
      </w:pPr>
      <w:r w:rsidRPr="004C152C">
        <w:rPr>
          <w:color w:val="auto"/>
          <w:sz w:val="28"/>
          <w:szCs w:val="28"/>
        </w:rPr>
        <w:t>Хочется ещё сказать, эти дети всё могут и всё умеют, но делают это по- своему. И это нужно понять, принять, подстроиться... И тогда совсем не будет страха в обучении таких детей.</w:t>
      </w:r>
    </w:p>
    <w:p w:rsidR="00C45CD5" w:rsidRPr="004C152C" w:rsidRDefault="00C45CD5" w:rsidP="004C152C">
      <w:pPr>
        <w:pStyle w:val="Default"/>
        <w:ind w:firstLine="709"/>
        <w:jc w:val="both"/>
        <w:rPr>
          <w:color w:val="auto"/>
          <w:sz w:val="28"/>
          <w:szCs w:val="28"/>
        </w:rPr>
      </w:pPr>
      <w:proofErr w:type="gramStart"/>
      <w:r w:rsidRPr="004C152C">
        <w:rPr>
          <w:color w:val="auto"/>
          <w:sz w:val="28"/>
          <w:szCs w:val="28"/>
        </w:rPr>
        <w:t>Опрос родителей детей с ОВЗ показал: ребёнку с ограниченными возможностями нужно общение со сверстниками, а общения дома ему недостаточно. 100% родителей утверждают, что необходимо дать возможность таким детям общаться, посещая специальные занятия, где с ними будут работать по специально разработанным для них программам. 100% ответили, что дополнительное образование может помочь ребёнку с ограниченными возможностями чувствовать себя более комфортно в современном</w:t>
      </w:r>
      <w:proofErr w:type="gramEnd"/>
      <w:r w:rsidRPr="004C152C">
        <w:rPr>
          <w:color w:val="auto"/>
          <w:sz w:val="28"/>
          <w:szCs w:val="28"/>
        </w:rPr>
        <w:t xml:space="preserve"> </w:t>
      </w:r>
      <w:proofErr w:type="gramStart"/>
      <w:r w:rsidRPr="004C152C">
        <w:rPr>
          <w:color w:val="auto"/>
          <w:sz w:val="28"/>
          <w:szCs w:val="28"/>
        </w:rPr>
        <w:t>обществе</w:t>
      </w:r>
      <w:proofErr w:type="gramEnd"/>
      <w:r w:rsidRPr="004C152C">
        <w:rPr>
          <w:color w:val="auto"/>
          <w:sz w:val="28"/>
          <w:szCs w:val="28"/>
        </w:rPr>
        <w:t>.</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Данная программа </w:t>
      </w:r>
      <w:r w:rsidRPr="004C152C">
        <w:rPr>
          <w:b/>
          <w:bCs/>
          <w:i/>
          <w:iCs/>
          <w:color w:val="auto"/>
          <w:sz w:val="28"/>
          <w:szCs w:val="28"/>
        </w:rPr>
        <w:t xml:space="preserve">актуальна, </w:t>
      </w:r>
      <w:r w:rsidRPr="004C152C">
        <w:rPr>
          <w:color w:val="auto"/>
          <w:sz w:val="28"/>
          <w:szCs w:val="28"/>
        </w:rPr>
        <w:t>так как она социально востребована.</w:t>
      </w:r>
    </w:p>
    <w:p w:rsidR="00C45CD5" w:rsidRPr="004C152C" w:rsidRDefault="00C45CD5" w:rsidP="004C152C">
      <w:pPr>
        <w:pStyle w:val="Default"/>
        <w:ind w:firstLine="709"/>
        <w:jc w:val="both"/>
        <w:rPr>
          <w:color w:val="auto"/>
          <w:sz w:val="28"/>
          <w:szCs w:val="28"/>
        </w:rPr>
      </w:pPr>
      <w:r w:rsidRPr="00FF49C0">
        <w:rPr>
          <w:color w:val="auto"/>
          <w:sz w:val="28"/>
          <w:szCs w:val="28"/>
          <w:u w:val="single"/>
        </w:rPr>
        <w:t>Социальный аспект программы</w:t>
      </w:r>
      <w:r w:rsidRPr="004C152C">
        <w:rPr>
          <w:color w:val="auto"/>
          <w:sz w:val="28"/>
          <w:szCs w:val="28"/>
        </w:rPr>
        <w:t xml:space="preserve"> выражается в потребности педагога взять на себя новую задачу: преодоление формализма в организации работы на уроках фортепиано с детьми с ОВЗ.</w:t>
      </w:r>
    </w:p>
    <w:p w:rsidR="00C45CD5" w:rsidRPr="004C152C" w:rsidRDefault="00C45CD5" w:rsidP="004C152C">
      <w:pPr>
        <w:pStyle w:val="Default"/>
        <w:ind w:firstLine="709"/>
        <w:jc w:val="both"/>
        <w:rPr>
          <w:color w:val="auto"/>
          <w:sz w:val="28"/>
          <w:szCs w:val="28"/>
        </w:rPr>
      </w:pPr>
      <w:r w:rsidRPr="00FF49C0">
        <w:rPr>
          <w:color w:val="auto"/>
          <w:sz w:val="28"/>
          <w:szCs w:val="28"/>
          <w:u w:val="single"/>
        </w:rPr>
        <w:t>Психологический аспект программы</w:t>
      </w:r>
      <w:r w:rsidRPr="004C152C">
        <w:rPr>
          <w:color w:val="auto"/>
          <w:sz w:val="28"/>
          <w:szCs w:val="28"/>
        </w:rPr>
        <w:t xml:space="preserve"> связан с удовлетворением стремления подростков с ОВЗ к общению, переживанием чувства общности и доверия в социальных отношениях.</w:t>
      </w:r>
    </w:p>
    <w:p w:rsidR="00C45CD5" w:rsidRPr="00FF49C0" w:rsidRDefault="00C45CD5" w:rsidP="004C152C">
      <w:pPr>
        <w:pStyle w:val="Default"/>
        <w:ind w:firstLine="709"/>
        <w:jc w:val="both"/>
        <w:rPr>
          <w:color w:val="auto"/>
          <w:sz w:val="28"/>
          <w:szCs w:val="28"/>
          <w:u w:val="single"/>
        </w:rPr>
      </w:pPr>
      <w:r w:rsidRPr="00FF49C0">
        <w:rPr>
          <w:color w:val="auto"/>
          <w:sz w:val="28"/>
          <w:szCs w:val="28"/>
          <w:u w:val="single"/>
        </w:rPr>
        <w:t>Педагогический аспект программы:</w:t>
      </w:r>
    </w:p>
    <w:p w:rsidR="00C45CD5" w:rsidRPr="004C152C" w:rsidRDefault="00C45CD5" w:rsidP="004C152C">
      <w:pPr>
        <w:pStyle w:val="Default"/>
        <w:ind w:firstLine="709"/>
        <w:jc w:val="both"/>
        <w:rPr>
          <w:color w:val="auto"/>
          <w:sz w:val="28"/>
          <w:szCs w:val="28"/>
        </w:rPr>
      </w:pPr>
      <w:r w:rsidRPr="004C152C">
        <w:rPr>
          <w:b/>
          <w:bCs/>
          <w:color w:val="auto"/>
          <w:sz w:val="28"/>
          <w:szCs w:val="28"/>
        </w:rPr>
        <w:t xml:space="preserve">Главная идея </w:t>
      </w:r>
      <w:r w:rsidRPr="004C152C">
        <w:rPr>
          <w:color w:val="auto"/>
          <w:sz w:val="28"/>
          <w:szCs w:val="28"/>
        </w:rPr>
        <w:t>программы заключается в личностно - ориентированном подходе, позволяющем более полно приблизить обучение вокалу к индивидуальным физиологическим, психологическим и интеллектуальным особенностям каждого ребенка. Углубить уже имеющиеся знания.</w:t>
      </w:r>
    </w:p>
    <w:p w:rsidR="00C45CD5" w:rsidRPr="004C152C" w:rsidRDefault="00C45CD5" w:rsidP="004C152C">
      <w:pPr>
        <w:pStyle w:val="Default"/>
        <w:ind w:firstLine="709"/>
        <w:jc w:val="both"/>
        <w:rPr>
          <w:color w:val="auto"/>
          <w:sz w:val="28"/>
          <w:szCs w:val="28"/>
        </w:rPr>
      </w:pPr>
      <w:r w:rsidRPr="004C152C">
        <w:rPr>
          <w:b/>
          <w:bCs/>
          <w:color w:val="auto"/>
          <w:sz w:val="28"/>
          <w:szCs w:val="28"/>
        </w:rPr>
        <w:t xml:space="preserve">Целевая группа </w:t>
      </w:r>
      <w:r w:rsidRPr="004C152C">
        <w:rPr>
          <w:color w:val="auto"/>
          <w:sz w:val="28"/>
          <w:szCs w:val="28"/>
        </w:rPr>
        <w:t>- подростки с ОВЗ и их родители (или лица их замещающие).</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Программа призвана способствовать реализации прав подростка с ограниченными возможностями на получение дополнительного образования, </w:t>
      </w:r>
      <w:r w:rsidRPr="004C152C">
        <w:rPr>
          <w:color w:val="auto"/>
          <w:sz w:val="28"/>
          <w:szCs w:val="28"/>
        </w:rPr>
        <w:lastRenderedPageBreak/>
        <w:t>обеспечить ему доступность и комфортность взаимоотношений с окружающими людьми с целью дальнейшей адаптации к жизни в обществе.</w:t>
      </w:r>
    </w:p>
    <w:p w:rsidR="00C45CD5" w:rsidRPr="00C608C5" w:rsidRDefault="00C45CD5" w:rsidP="004C152C">
      <w:pPr>
        <w:pStyle w:val="Default"/>
        <w:ind w:firstLine="709"/>
        <w:jc w:val="both"/>
        <w:rPr>
          <w:color w:val="auto"/>
          <w:sz w:val="28"/>
          <w:szCs w:val="28"/>
        </w:rPr>
      </w:pPr>
      <w:r w:rsidRPr="004C152C">
        <w:rPr>
          <w:color w:val="auto"/>
          <w:sz w:val="28"/>
          <w:szCs w:val="28"/>
        </w:rPr>
        <w:t xml:space="preserve">Программа также призвана помочь родителям детей с </w:t>
      </w:r>
      <w:proofErr w:type="gramStart"/>
      <w:r w:rsidRPr="004C152C">
        <w:rPr>
          <w:color w:val="auto"/>
          <w:sz w:val="28"/>
          <w:szCs w:val="28"/>
        </w:rPr>
        <w:t>ограниченными</w:t>
      </w:r>
      <w:proofErr w:type="gramEnd"/>
    </w:p>
    <w:p w:rsidR="00C45CD5" w:rsidRDefault="00C45CD5" w:rsidP="00FF49C0">
      <w:pPr>
        <w:pStyle w:val="Default"/>
        <w:ind w:firstLine="709"/>
        <w:jc w:val="both"/>
        <w:rPr>
          <w:color w:val="auto"/>
          <w:sz w:val="28"/>
          <w:szCs w:val="28"/>
        </w:rPr>
      </w:pPr>
      <w:r w:rsidRPr="004C152C">
        <w:rPr>
          <w:color w:val="auto"/>
          <w:sz w:val="28"/>
          <w:szCs w:val="28"/>
        </w:rPr>
        <w:t>возможностями здоровья в выработке общей стратегии обучения, воспитания и развития ребенка.</w:t>
      </w:r>
    </w:p>
    <w:p w:rsidR="00FF49C0" w:rsidRPr="004C152C" w:rsidRDefault="00FF49C0" w:rsidP="00FF49C0">
      <w:pPr>
        <w:pStyle w:val="Default"/>
        <w:ind w:firstLine="709"/>
        <w:jc w:val="both"/>
        <w:rPr>
          <w:color w:val="auto"/>
          <w:sz w:val="28"/>
          <w:szCs w:val="28"/>
        </w:rPr>
      </w:pPr>
    </w:p>
    <w:p w:rsidR="00C45CD5" w:rsidRPr="004C152C" w:rsidRDefault="00C45CD5" w:rsidP="00FF49C0">
      <w:pPr>
        <w:pStyle w:val="Default"/>
        <w:ind w:firstLine="709"/>
        <w:jc w:val="center"/>
        <w:rPr>
          <w:color w:val="auto"/>
          <w:sz w:val="28"/>
          <w:szCs w:val="28"/>
        </w:rPr>
      </w:pPr>
      <w:r w:rsidRPr="004C152C">
        <w:rPr>
          <w:b/>
          <w:bCs/>
          <w:color w:val="auto"/>
          <w:sz w:val="28"/>
          <w:szCs w:val="28"/>
        </w:rPr>
        <w:t>Цель и задачи программы.</w:t>
      </w:r>
    </w:p>
    <w:p w:rsidR="00C45CD5" w:rsidRPr="004C152C" w:rsidRDefault="00C45CD5" w:rsidP="004C152C">
      <w:pPr>
        <w:pStyle w:val="Default"/>
        <w:ind w:firstLine="709"/>
        <w:jc w:val="both"/>
        <w:rPr>
          <w:color w:val="auto"/>
          <w:sz w:val="28"/>
          <w:szCs w:val="28"/>
        </w:rPr>
      </w:pPr>
      <w:r w:rsidRPr="004C152C">
        <w:rPr>
          <w:b/>
          <w:bCs/>
          <w:color w:val="auto"/>
          <w:sz w:val="28"/>
          <w:szCs w:val="28"/>
        </w:rPr>
        <w:t xml:space="preserve">Цель: </w:t>
      </w:r>
      <w:r w:rsidRPr="004C152C">
        <w:rPr>
          <w:color w:val="auto"/>
          <w:sz w:val="28"/>
          <w:szCs w:val="28"/>
        </w:rPr>
        <w:t>создание на уроках условий для успешной реализации навыков, умений, знаний, полученных в начальных классах музыкальной школы, адаптации в обществе детей с ограниченными возможностями здоровья.</w:t>
      </w:r>
    </w:p>
    <w:p w:rsidR="00C45CD5" w:rsidRPr="004C152C" w:rsidRDefault="00C45CD5" w:rsidP="004C152C">
      <w:pPr>
        <w:pStyle w:val="Default"/>
        <w:ind w:firstLine="709"/>
        <w:jc w:val="both"/>
        <w:rPr>
          <w:color w:val="auto"/>
          <w:sz w:val="28"/>
          <w:szCs w:val="28"/>
        </w:rPr>
      </w:pPr>
      <w:r w:rsidRPr="004C152C">
        <w:rPr>
          <w:b/>
          <w:bCs/>
          <w:color w:val="auto"/>
          <w:sz w:val="28"/>
          <w:szCs w:val="28"/>
        </w:rPr>
        <w:t>Задачи:</w:t>
      </w:r>
    </w:p>
    <w:p w:rsidR="00C45CD5" w:rsidRPr="004C152C" w:rsidRDefault="00C45CD5" w:rsidP="004C152C">
      <w:pPr>
        <w:pStyle w:val="Default"/>
        <w:ind w:firstLine="709"/>
        <w:jc w:val="both"/>
        <w:rPr>
          <w:color w:val="auto"/>
          <w:sz w:val="28"/>
          <w:szCs w:val="28"/>
        </w:rPr>
      </w:pPr>
      <w:r w:rsidRPr="004C152C">
        <w:rPr>
          <w:color w:val="auto"/>
          <w:sz w:val="28"/>
          <w:szCs w:val="28"/>
        </w:rPr>
        <w:t>1. Способствовать преодолению отрицательных стереотипов представлений окружающих и самого подростка о его способностях и внутреннем мире.</w:t>
      </w:r>
    </w:p>
    <w:p w:rsidR="00C45CD5" w:rsidRPr="004C152C" w:rsidRDefault="00C45CD5" w:rsidP="004C152C">
      <w:pPr>
        <w:pStyle w:val="Default"/>
        <w:ind w:firstLine="709"/>
        <w:jc w:val="both"/>
        <w:rPr>
          <w:color w:val="auto"/>
          <w:sz w:val="28"/>
          <w:szCs w:val="28"/>
        </w:rPr>
      </w:pPr>
      <w:r w:rsidRPr="004C152C">
        <w:rPr>
          <w:color w:val="auto"/>
          <w:sz w:val="28"/>
          <w:szCs w:val="28"/>
        </w:rPr>
        <w:t>2. Расширить знания, умения, навыки обучающегося (художественное восприятие музыки; развитие игрового аппарата, координация движений, музыкальность исполнения)</w:t>
      </w:r>
    </w:p>
    <w:p w:rsidR="00C45CD5" w:rsidRPr="004C152C" w:rsidRDefault="00C45CD5" w:rsidP="004C152C">
      <w:pPr>
        <w:pStyle w:val="Default"/>
        <w:ind w:firstLine="709"/>
        <w:jc w:val="both"/>
        <w:rPr>
          <w:color w:val="auto"/>
          <w:sz w:val="28"/>
          <w:szCs w:val="28"/>
        </w:rPr>
      </w:pPr>
      <w:r w:rsidRPr="004C152C">
        <w:rPr>
          <w:color w:val="auto"/>
          <w:sz w:val="28"/>
          <w:szCs w:val="28"/>
        </w:rPr>
        <w:t>4. Содействовать раскрытию возможностей и творческого потенциала подростка с ОВЗ.</w:t>
      </w:r>
    </w:p>
    <w:p w:rsidR="00C45CD5" w:rsidRPr="004C152C" w:rsidRDefault="00C45CD5" w:rsidP="004C152C">
      <w:pPr>
        <w:pStyle w:val="Default"/>
        <w:ind w:firstLine="709"/>
        <w:jc w:val="both"/>
        <w:rPr>
          <w:color w:val="auto"/>
          <w:sz w:val="28"/>
          <w:szCs w:val="28"/>
        </w:rPr>
      </w:pPr>
      <w:r w:rsidRPr="004C152C">
        <w:rPr>
          <w:color w:val="auto"/>
          <w:sz w:val="28"/>
          <w:szCs w:val="28"/>
        </w:rPr>
        <w:t>5. Оказать содействие в адаптации подростка с ОВЗ в обществе.</w:t>
      </w:r>
    </w:p>
    <w:p w:rsidR="00C45CD5" w:rsidRPr="004C152C" w:rsidRDefault="00C45CD5" w:rsidP="004C152C">
      <w:pPr>
        <w:pStyle w:val="Default"/>
        <w:ind w:firstLine="709"/>
        <w:jc w:val="both"/>
        <w:rPr>
          <w:color w:val="auto"/>
          <w:sz w:val="28"/>
          <w:szCs w:val="28"/>
        </w:rPr>
      </w:pPr>
      <w:r w:rsidRPr="004C152C">
        <w:rPr>
          <w:color w:val="auto"/>
          <w:sz w:val="28"/>
          <w:szCs w:val="28"/>
        </w:rPr>
        <w:t>6. Разработать индивидуальные образовательные маршруты с учётом потребностей подростков с ОВЗ и их родителей (или лиц их замещающих).</w:t>
      </w:r>
    </w:p>
    <w:p w:rsidR="00C45CD5" w:rsidRDefault="00C45CD5" w:rsidP="004C152C">
      <w:pPr>
        <w:pStyle w:val="Default"/>
        <w:ind w:firstLine="709"/>
        <w:jc w:val="both"/>
        <w:rPr>
          <w:color w:val="auto"/>
          <w:sz w:val="28"/>
          <w:szCs w:val="28"/>
        </w:rPr>
      </w:pPr>
      <w:r w:rsidRPr="004C152C">
        <w:rPr>
          <w:color w:val="auto"/>
          <w:sz w:val="28"/>
          <w:szCs w:val="28"/>
        </w:rPr>
        <w:t>7. Способствовать повышению психологической культуры родителей (или лиц их замещающих).</w:t>
      </w:r>
    </w:p>
    <w:p w:rsidR="00FF49C0" w:rsidRPr="004C152C" w:rsidRDefault="00FF49C0" w:rsidP="004C152C">
      <w:pPr>
        <w:pStyle w:val="Default"/>
        <w:ind w:firstLine="709"/>
        <w:jc w:val="both"/>
        <w:rPr>
          <w:color w:val="auto"/>
          <w:sz w:val="28"/>
          <w:szCs w:val="28"/>
        </w:rPr>
      </w:pPr>
    </w:p>
    <w:p w:rsidR="00C45CD5" w:rsidRPr="004C152C" w:rsidRDefault="00C45CD5" w:rsidP="00FF49C0">
      <w:pPr>
        <w:pStyle w:val="Default"/>
        <w:ind w:firstLine="709"/>
        <w:jc w:val="center"/>
        <w:rPr>
          <w:color w:val="auto"/>
          <w:sz w:val="28"/>
          <w:szCs w:val="28"/>
        </w:rPr>
      </w:pPr>
      <w:r w:rsidRPr="004C152C">
        <w:rPr>
          <w:b/>
          <w:bCs/>
          <w:color w:val="auto"/>
          <w:sz w:val="28"/>
          <w:szCs w:val="28"/>
        </w:rPr>
        <w:t>Организация образовательного процесса.</w:t>
      </w:r>
    </w:p>
    <w:p w:rsidR="00C45CD5" w:rsidRPr="004C152C" w:rsidRDefault="00C45CD5" w:rsidP="004C152C">
      <w:pPr>
        <w:pStyle w:val="Default"/>
        <w:ind w:firstLine="709"/>
        <w:jc w:val="both"/>
        <w:rPr>
          <w:color w:val="auto"/>
          <w:sz w:val="28"/>
          <w:szCs w:val="28"/>
        </w:rPr>
      </w:pPr>
      <w:r w:rsidRPr="004C152C">
        <w:rPr>
          <w:color w:val="auto"/>
          <w:sz w:val="28"/>
          <w:szCs w:val="28"/>
        </w:rPr>
        <w:t>Программный материал выстраивается по принципу постепенного усложнения с учетом возрастных и психических особенностей обучающихся, при этом используются различные педагогические технологии, методы, формы и приемы организации занятий.</w:t>
      </w:r>
    </w:p>
    <w:p w:rsidR="00C45CD5" w:rsidRPr="004C152C" w:rsidRDefault="00C45CD5" w:rsidP="004C152C">
      <w:pPr>
        <w:pStyle w:val="Default"/>
        <w:ind w:firstLine="709"/>
        <w:jc w:val="both"/>
        <w:rPr>
          <w:color w:val="auto"/>
          <w:sz w:val="28"/>
          <w:szCs w:val="28"/>
        </w:rPr>
      </w:pPr>
      <w:r w:rsidRPr="004C152C">
        <w:rPr>
          <w:b/>
          <w:bCs/>
          <w:color w:val="auto"/>
          <w:sz w:val="28"/>
          <w:szCs w:val="28"/>
        </w:rPr>
        <w:t>Контрольно-диагностическая работа;</w:t>
      </w:r>
    </w:p>
    <w:p w:rsidR="00C45CD5" w:rsidRPr="004C152C" w:rsidRDefault="00C45CD5" w:rsidP="004C152C">
      <w:pPr>
        <w:pStyle w:val="Default"/>
        <w:ind w:firstLine="709"/>
        <w:jc w:val="both"/>
        <w:rPr>
          <w:color w:val="auto"/>
          <w:sz w:val="28"/>
          <w:szCs w:val="28"/>
        </w:rPr>
      </w:pPr>
      <w:r w:rsidRPr="004C152C">
        <w:rPr>
          <w:color w:val="auto"/>
          <w:sz w:val="28"/>
          <w:szCs w:val="28"/>
        </w:rPr>
        <w:t>Функциональный рост всех сторон возрастной и психической деятельности ученика будет рассматриваться по следующим критериям:</w:t>
      </w:r>
    </w:p>
    <w:p w:rsidR="00C45CD5" w:rsidRPr="004C152C" w:rsidRDefault="00C45CD5" w:rsidP="004C152C">
      <w:pPr>
        <w:pStyle w:val="Default"/>
        <w:ind w:firstLine="709"/>
        <w:jc w:val="both"/>
        <w:rPr>
          <w:color w:val="auto"/>
          <w:sz w:val="28"/>
          <w:szCs w:val="28"/>
        </w:rPr>
      </w:pPr>
      <w:r w:rsidRPr="004C152C">
        <w:rPr>
          <w:color w:val="auto"/>
          <w:sz w:val="28"/>
          <w:szCs w:val="28"/>
        </w:rPr>
        <w:t>- динамика развития познавательных процессов;</w:t>
      </w:r>
    </w:p>
    <w:p w:rsidR="00C45CD5" w:rsidRPr="004C152C" w:rsidRDefault="00C45CD5" w:rsidP="004C152C">
      <w:pPr>
        <w:pStyle w:val="Default"/>
        <w:ind w:firstLine="709"/>
        <w:jc w:val="both"/>
        <w:rPr>
          <w:color w:val="auto"/>
          <w:sz w:val="28"/>
          <w:szCs w:val="28"/>
        </w:rPr>
      </w:pPr>
      <w:r w:rsidRPr="004C152C">
        <w:rPr>
          <w:color w:val="auto"/>
          <w:sz w:val="28"/>
          <w:szCs w:val="28"/>
        </w:rPr>
        <w:t>- эмоциональная стабильность, соответствующая возрасту;</w:t>
      </w:r>
    </w:p>
    <w:p w:rsidR="00C45CD5" w:rsidRPr="004C152C" w:rsidRDefault="00C45CD5" w:rsidP="004C152C">
      <w:pPr>
        <w:pStyle w:val="Default"/>
        <w:ind w:firstLine="709"/>
        <w:jc w:val="both"/>
        <w:rPr>
          <w:color w:val="auto"/>
          <w:sz w:val="28"/>
          <w:szCs w:val="28"/>
        </w:rPr>
      </w:pPr>
      <w:r w:rsidRPr="004C152C">
        <w:rPr>
          <w:color w:val="auto"/>
          <w:sz w:val="28"/>
          <w:szCs w:val="28"/>
        </w:rPr>
        <w:t>- владение навыками адекватного общения с окружающими;</w:t>
      </w:r>
    </w:p>
    <w:p w:rsidR="00C45CD5" w:rsidRPr="004C152C" w:rsidRDefault="00FF49C0" w:rsidP="004C152C">
      <w:pPr>
        <w:pStyle w:val="Default"/>
        <w:ind w:firstLine="709"/>
        <w:jc w:val="both"/>
        <w:rPr>
          <w:color w:val="auto"/>
          <w:sz w:val="28"/>
          <w:szCs w:val="28"/>
        </w:rPr>
      </w:pPr>
      <w:r>
        <w:rPr>
          <w:color w:val="auto"/>
          <w:sz w:val="28"/>
          <w:szCs w:val="28"/>
        </w:rPr>
        <w:t>-</w:t>
      </w:r>
      <w:r w:rsidR="00C45CD5" w:rsidRPr="004C152C">
        <w:rPr>
          <w:color w:val="auto"/>
          <w:sz w:val="28"/>
          <w:szCs w:val="28"/>
        </w:rPr>
        <w:t>реализация потребности к саморазвитию, самообразованию и самостоятельности</w:t>
      </w:r>
      <w:r w:rsidR="00C45CD5" w:rsidRPr="004C152C">
        <w:rPr>
          <w:b/>
          <w:bCs/>
          <w:color w:val="auto"/>
          <w:sz w:val="28"/>
          <w:szCs w:val="28"/>
        </w:rPr>
        <w:t>.</w:t>
      </w:r>
    </w:p>
    <w:p w:rsidR="00C45CD5" w:rsidRPr="004C152C" w:rsidRDefault="00C45CD5" w:rsidP="004C152C">
      <w:pPr>
        <w:pStyle w:val="Default"/>
        <w:ind w:firstLine="709"/>
        <w:jc w:val="both"/>
        <w:rPr>
          <w:color w:val="auto"/>
          <w:sz w:val="28"/>
          <w:szCs w:val="28"/>
        </w:rPr>
      </w:pPr>
      <w:r w:rsidRPr="004C152C">
        <w:rPr>
          <w:color w:val="auto"/>
          <w:sz w:val="28"/>
          <w:szCs w:val="28"/>
        </w:rPr>
        <w:t>- удовлетворенность образовательным процессом.</w:t>
      </w:r>
    </w:p>
    <w:p w:rsidR="00C45CD5" w:rsidRPr="004C152C" w:rsidRDefault="00C45CD5" w:rsidP="004C152C">
      <w:pPr>
        <w:pStyle w:val="Default"/>
        <w:ind w:firstLine="709"/>
        <w:jc w:val="both"/>
        <w:rPr>
          <w:color w:val="auto"/>
          <w:sz w:val="28"/>
          <w:szCs w:val="28"/>
        </w:rPr>
      </w:pPr>
      <w:r w:rsidRPr="004C152C">
        <w:rPr>
          <w:color w:val="auto"/>
          <w:sz w:val="28"/>
          <w:szCs w:val="28"/>
        </w:rPr>
        <w:t>Итогом работы педагогов, учеников и родителей следует считать социальную реабилитацию ребенка с особенностями развития на уроках фортепиано, включение его в общественно полезную деятельность (конкурсы, концерты, общегородские мероприятия и т.д.), адекватные взаимоотношения со сверстниками и с взрослыми.</w:t>
      </w:r>
    </w:p>
    <w:p w:rsidR="00FF49C0" w:rsidRDefault="00FF49C0" w:rsidP="004C152C">
      <w:pPr>
        <w:pStyle w:val="Default"/>
        <w:ind w:firstLine="709"/>
        <w:jc w:val="both"/>
        <w:rPr>
          <w:b/>
          <w:bCs/>
          <w:color w:val="auto"/>
          <w:sz w:val="28"/>
          <w:szCs w:val="28"/>
        </w:rPr>
      </w:pPr>
    </w:p>
    <w:p w:rsidR="00C45CD5" w:rsidRPr="004C152C" w:rsidRDefault="00C45CD5" w:rsidP="004C152C">
      <w:pPr>
        <w:pStyle w:val="Default"/>
        <w:ind w:firstLine="709"/>
        <w:jc w:val="both"/>
        <w:rPr>
          <w:color w:val="auto"/>
          <w:sz w:val="28"/>
          <w:szCs w:val="28"/>
        </w:rPr>
      </w:pPr>
      <w:r w:rsidRPr="004C152C">
        <w:rPr>
          <w:b/>
          <w:bCs/>
          <w:color w:val="auto"/>
          <w:sz w:val="28"/>
          <w:szCs w:val="28"/>
        </w:rPr>
        <w:lastRenderedPageBreak/>
        <w:t>Методы обучения;</w:t>
      </w:r>
    </w:p>
    <w:p w:rsidR="00C45CD5" w:rsidRPr="004C152C" w:rsidRDefault="00C45CD5" w:rsidP="004C152C">
      <w:pPr>
        <w:pStyle w:val="Default"/>
        <w:ind w:firstLine="709"/>
        <w:jc w:val="both"/>
        <w:rPr>
          <w:color w:val="auto"/>
          <w:sz w:val="28"/>
          <w:szCs w:val="28"/>
        </w:rPr>
      </w:pPr>
      <w:r w:rsidRPr="004C152C">
        <w:rPr>
          <w:color w:val="auto"/>
          <w:sz w:val="28"/>
          <w:szCs w:val="28"/>
        </w:rPr>
        <w:t>Для достижения поставленной цели и реализации задач предмета используются следующие методы обучения:</w:t>
      </w:r>
    </w:p>
    <w:p w:rsidR="00C45CD5" w:rsidRPr="004C152C" w:rsidRDefault="00C45CD5" w:rsidP="004C152C">
      <w:pPr>
        <w:pStyle w:val="Default"/>
        <w:ind w:firstLine="709"/>
        <w:jc w:val="both"/>
        <w:rPr>
          <w:color w:val="auto"/>
          <w:sz w:val="28"/>
          <w:szCs w:val="28"/>
        </w:rPr>
      </w:pPr>
      <w:r w:rsidRPr="004C152C">
        <w:rPr>
          <w:color w:val="auto"/>
          <w:sz w:val="28"/>
          <w:szCs w:val="28"/>
        </w:rPr>
        <w:t>- словесный (объяснение, беседа, рассказ);</w:t>
      </w:r>
    </w:p>
    <w:p w:rsidR="00C45CD5" w:rsidRPr="004C152C" w:rsidRDefault="00C45CD5" w:rsidP="004C152C">
      <w:pPr>
        <w:pStyle w:val="Default"/>
        <w:ind w:firstLine="709"/>
        <w:jc w:val="both"/>
        <w:rPr>
          <w:color w:val="auto"/>
          <w:sz w:val="28"/>
          <w:szCs w:val="28"/>
        </w:rPr>
      </w:pPr>
      <w:r w:rsidRPr="004C152C">
        <w:rPr>
          <w:color w:val="auto"/>
          <w:sz w:val="28"/>
          <w:szCs w:val="28"/>
        </w:rPr>
        <w:t>- наглядный (показ, наблюдение, демонстрация приемов работы);</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 </w:t>
      </w:r>
      <w:proofErr w:type="gramStart"/>
      <w:r w:rsidRPr="004C152C">
        <w:rPr>
          <w:color w:val="auto"/>
          <w:sz w:val="28"/>
          <w:szCs w:val="28"/>
        </w:rPr>
        <w:t>практический</w:t>
      </w:r>
      <w:proofErr w:type="gramEnd"/>
      <w:r w:rsidRPr="004C152C">
        <w:rPr>
          <w:color w:val="auto"/>
          <w:sz w:val="28"/>
          <w:szCs w:val="28"/>
        </w:rPr>
        <w:t xml:space="preserve"> (освоение приемов игры на инструменте);</w:t>
      </w:r>
    </w:p>
    <w:p w:rsidR="00C45CD5" w:rsidRPr="004C152C" w:rsidRDefault="00C45CD5" w:rsidP="004C152C">
      <w:pPr>
        <w:pStyle w:val="Default"/>
        <w:ind w:firstLine="709"/>
        <w:jc w:val="both"/>
        <w:rPr>
          <w:color w:val="auto"/>
          <w:sz w:val="28"/>
          <w:szCs w:val="28"/>
        </w:rPr>
      </w:pPr>
      <w:proofErr w:type="gramStart"/>
      <w:r w:rsidRPr="004C152C">
        <w:rPr>
          <w:color w:val="auto"/>
          <w:sz w:val="28"/>
          <w:szCs w:val="28"/>
        </w:rPr>
        <w:t>-эмоциональный (подбор ассоциаций, образов, художественные</w:t>
      </w:r>
      <w:proofErr w:type="gramEnd"/>
    </w:p>
    <w:p w:rsidR="00C45CD5" w:rsidRPr="004C152C" w:rsidRDefault="00C45CD5" w:rsidP="004C152C">
      <w:pPr>
        <w:pStyle w:val="Default"/>
        <w:ind w:firstLine="709"/>
        <w:jc w:val="both"/>
        <w:rPr>
          <w:color w:val="auto"/>
          <w:sz w:val="28"/>
          <w:szCs w:val="28"/>
        </w:rPr>
      </w:pPr>
      <w:r w:rsidRPr="004C152C">
        <w:rPr>
          <w:color w:val="auto"/>
          <w:sz w:val="28"/>
          <w:szCs w:val="28"/>
        </w:rPr>
        <w:t>впечатления)</w:t>
      </w:r>
    </w:p>
    <w:p w:rsidR="00C45CD5" w:rsidRPr="004C152C" w:rsidRDefault="00C45CD5" w:rsidP="00FF49C0">
      <w:pPr>
        <w:pStyle w:val="Default"/>
        <w:ind w:firstLine="709"/>
        <w:jc w:val="center"/>
        <w:rPr>
          <w:color w:val="auto"/>
          <w:sz w:val="28"/>
          <w:szCs w:val="28"/>
        </w:rPr>
      </w:pPr>
      <w:r w:rsidRPr="004C152C">
        <w:rPr>
          <w:b/>
          <w:bCs/>
          <w:color w:val="auto"/>
          <w:sz w:val="28"/>
          <w:szCs w:val="28"/>
        </w:rPr>
        <w:t>Материально-техническое оснащение.</w:t>
      </w:r>
    </w:p>
    <w:p w:rsidR="00C45CD5" w:rsidRPr="004C152C" w:rsidRDefault="00C45CD5" w:rsidP="004C152C">
      <w:pPr>
        <w:pStyle w:val="Default"/>
        <w:ind w:firstLine="709"/>
        <w:jc w:val="both"/>
        <w:rPr>
          <w:color w:val="auto"/>
          <w:sz w:val="28"/>
          <w:szCs w:val="28"/>
        </w:rPr>
      </w:pPr>
      <w:r w:rsidRPr="004C152C">
        <w:rPr>
          <w:color w:val="auto"/>
          <w:sz w:val="28"/>
          <w:szCs w:val="28"/>
        </w:rPr>
        <w:t xml:space="preserve">Каждый учащийся обеспечивается доступом к библиотечным фондам и фондам аудио и видеозаписей школьной библиотеки. Во время самостоятельной работы учащиеся могут пользоваться интернетом </w:t>
      </w:r>
      <w:proofErr w:type="gramStart"/>
      <w:r w:rsidRPr="004C152C">
        <w:rPr>
          <w:color w:val="auto"/>
          <w:sz w:val="28"/>
          <w:szCs w:val="28"/>
        </w:rPr>
        <w:t>для</w:t>
      </w:r>
      <w:proofErr w:type="gramEnd"/>
      <w:r w:rsidRPr="004C152C">
        <w:rPr>
          <w:color w:val="auto"/>
          <w:sz w:val="28"/>
          <w:szCs w:val="28"/>
        </w:rPr>
        <w:t xml:space="preserve"> </w:t>
      </w:r>
      <w:proofErr w:type="gramStart"/>
      <w:r w:rsidRPr="004C152C">
        <w:rPr>
          <w:color w:val="auto"/>
          <w:sz w:val="28"/>
          <w:szCs w:val="28"/>
        </w:rPr>
        <w:t>с</w:t>
      </w:r>
      <w:proofErr w:type="gramEnd"/>
      <w:r w:rsidRPr="004C152C">
        <w:rPr>
          <w:color w:val="auto"/>
          <w:sz w:val="28"/>
          <w:szCs w:val="28"/>
        </w:rPr>
        <w:t xml:space="preserve"> бора дополнительного материала по изучению предложенных тем. Библиотечный фонд укомплектовывается печатными, электронными изданиями, учебно-методической и нотной литературой.</w:t>
      </w:r>
    </w:p>
    <w:p w:rsidR="00FF49C0" w:rsidRDefault="00FF49C0" w:rsidP="004C152C">
      <w:pPr>
        <w:pStyle w:val="Default"/>
        <w:ind w:firstLine="709"/>
        <w:jc w:val="both"/>
        <w:rPr>
          <w:b/>
          <w:bCs/>
          <w:color w:val="auto"/>
          <w:sz w:val="28"/>
          <w:szCs w:val="28"/>
        </w:rPr>
      </w:pPr>
    </w:p>
    <w:p w:rsidR="00C45CD5" w:rsidRPr="004C152C" w:rsidRDefault="00C45CD5" w:rsidP="00FF49C0">
      <w:pPr>
        <w:pStyle w:val="Default"/>
        <w:ind w:firstLine="709"/>
        <w:jc w:val="center"/>
        <w:rPr>
          <w:color w:val="auto"/>
          <w:sz w:val="28"/>
          <w:szCs w:val="28"/>
        </w:rPr>
      </w:pPr>
      <w:r w:rsidRPr="004C152C">
        <w:rPr>
          <w:b/>
          <w:bCs/>
          <w:color w:val="auto"/>
          <w:sz w:val="28"/>
          <w:szCs w:val="28"/>
        </w:rPr>
        <w:t>Психолого-педагогическое сопровождение.</w:t>
      </w:r>
    </w:p>
    <w:p w:rsidR="00C45CD5" w:rsidRPr="004C152C" w:rsidRDefault="00C45CD5" w:rsidP="004C152C">
      <w:pPr>
        <w:pStyle w:val="Default"/>
        <w:ind w:firstLine="709"/>
        <w:jc w:val="both"/>
        <w:rPr>
          <w:color w:val="auto"/>
          <w:sz w:val="28"/>
          <w:szCs w:val="28"/>
        </w:rPr>
      </w:pPr>
      <w:r w:rsidRPr="004C152C">
        <w:rPr>
          <w:color w:val="auto"/>
          <w:sz w:val="28"/>
          <w:szCs w:val="28"/>
        </w:rPr>
        <w:t>Достичь желаемого результата в развитии ученика можно только при условии создания атмосферы доверия и психологической безопасности; обеспечения максимального психологического комфорта, где ребёнка принимают таким, какой он есть, положительно оценивая каждый его шаг, где он имеет возможность проявить себя, быть открытым и не бояться ошибок.</w:t>
      </w:r>
    </w:p>
    <w:p w:rsidR="00FF49C0" w:rsidRDefault="00FF49C0" w:rsidP="004C152C">
      <w:pPr>
        <w:pStyle w:val="Default"/>
        <w:ind w:firstLine="709"/>
        <w:jc w:val="both"/>
        <w:rPr>
          <w:b/>
          <w:bCs/>
          <w:color w:val="auto"/>
          <w:sz w:val="28"/>
          <w:szCs w:val="28"/>
        </w:rPr>
      </w:pPr>
    </w:p>
    <w:p w:rsidR="00C45CD5" w:rsidRPr="00C608C5" w:rsidRDefault="00C45CD5" w:rsidP="00FF49C0">
      <w:pPr>
        <w:pStyle w:val="Default"/>
        <w:ind w:firstLine="709"/>
        <w:jc w:val="center"/>
        <w:rPr>
          <w:b/>
          <w:bCs/>
          <w:color w:val="auto"/>
          <w:sz w:val="28"/>
          <w:szCs w:val="28"/>
        </w:rPr>
      </w:pPr>
      <w:r w:rsidRPr="004C152C">
        <w:rPr>
          <w:b/>
          <w:bCs/>
          <w:color w:val="auto"/>
          <w:sz w:val="28"/>
          <w:szCs w:val="28"/>
        </w:rPr>
        <w:t>Сотрудничество с родителями.</w:t>
      </w:r>
    </w:p>
    <w:p w:rsidR="00C45CD5" w:rsidRPr="004C152C" w:rsidRDefault="00C45CD5" w:rsidP="004C152C">
      <w:pPr>
        <w:pStyle w:val="Default"/>
        <w:ind w:firstLine="709"/>
        <w:jc w:val="both"/>
        <w:rPr>
          <w:color w:val="auto"/>
          <w:sz w:val="28"/>
          <w:szCs w:val="28"/>
        </w:rPr>
      </w:pPr>
      <w:r w:rsidRPr="004C152C">
        <w:rPr>
          <w:color w:val="auto"/>
          <w:sz w:val="28"/>
          <w:szCs w:val="28"/>
        </w:rPr>
        <w:t>Процесс реабилитации ребёнка-инвалида не может быть действенным, если он не включает членов его семьи. Многих родителей угнетает бесперспективность состояния ребёнка. Чтобы поменять взгляд на проблему, нужно научить родителя замечать позитивные изменения в ребёнке. Сотрудничество с родителями призвано решить следующие задачи:</w:t>
      </w:r>
    </w:p>
    <w:p w:rsidR="00C45CD5" w:rsidRPr="004C152C" w:rsidRDefault="00C45CD5" w:rsidP="004C152C">
      <w:pPr>
        <w:pStyle w:val="Default"/>
        <w:ind w:firstLine="709"/>
        <w:jc w:val="both"/>
        <w:rPr>
          <w:color w:val="auto"/>
          <w:sz w:val="28"/>
          <w:szCs w:val="28"/>
        </w:rPr>
      </w:pPr>
      <w:r w:rsidRPr="004C152C">
        <w:rPr>
          <w:color w:val="auto"/>
          <w:sz w:val="28"/>
          <w:szCs w:val="28"/>
        </w:rPr>
        <w:t>1. Разработка и реализация совместно с семьей индивидуальных программ помощи собственному ребенку.</w:t>
      </w:r>
    </w:p>
    <w:p w:rsidR="00C45CD5" w:rsidRPr="004C152C" w:rsidRDefault="00C45CD5" w:rsidP="004C152C">
      <w:pPr>
        <w:pStyle w:val="Default"/>
        <w:ind w:firstLine="709"/>
        <w:jc w:val="both"/>
        <w:rPr>
          <w:color w:val="auto"/>
          <w:sz w:val="28"/>
          <w:szCs w:val="28"/>
        </w:rPr>
      </w:pPr>
      <w:r w:rsidRPr="004C152C">
        <w:rPr>
          <w:color w:val="auto"/>
          <w:sz w:val="28"/>
          <w:szCs w:val="28"/>
        </w:rPr>
        <w:t>2. Просвещение родителей и других членов семей касательно методов работы с детьми на уроках.</w:t>
      </w:r>
    </w:p>
    <w:p w:rsidR="00C45CD5" w:rsidRPr="004C152C" w:rsidRDefault="00C45CD5" w:rsidP="004C152C">
      <w:pPr>
        <w:pStyle w:val="Default"/>
        <w:ind w:firstLine="709"/>
        <w:jc w:val="both"/>
        <w:rPr>
          <w:color w:val="auto"/>
          <w:sz w:val="28"/>
          <w:szCs w:val="28"/>
        </w:rPr>
      </w:pPr>
      <w:r w:rsidRPr="004C152C">
        <w:rPr>
          <w:color w:val="auto"/>
          <w:sz w:val="28"/>
          <w:szCs w:val="28"/>
        </w:rPr>
        <w:t>3. Разработка на дифференцированной основе системы взаимодействия с семьями воспитанников с целью коррекции отношений между детьми и родителями.</w:t>
      </w:r>
    </w:p>
    <w:p w:rsidR="00C45CD5" w:rsidRPr="004C152C" w:rsidRDefault="00C45CD5" w:rsidP="004C152C">
      <w:pPr>
        <w:pStyle w:val="Default"/>
        <w:ind w:firstLine="709"/>
        <w:jc w:val="both"/>
        <w:rPr>
          <w:color w:val="auto"/>
          <w:sz w:val="28"/>
          <w:szCs w:val="28"/>
        </w:rPr>
      </w:pPr>
      <w:r w:rsidRPr="004C152C">
        <w:rPr>
          <w:color w:val="auto"/>
          <w:sz w:val="28"/>
          <w:szCs w:val="28"/>
        </w:rPr>
        <w:t>Формы работы с семьей;</w:t>
      </w:r>
    </w:p>
    <w:p w:rsidR="00C45CD5" w:rsidRPr="004C152C" w:rsidRDefault="00C45CD5" w:rsidP="004C152C">
      <w:pPr>
        <w:pStyle w:val="Default"/>
        <w:ind w:firstLine="709"/>
        <w:jc w:val="both"/>
        <w:rPr>
          <w:color w:val="auto"/>
          <w:sz w:val="28"/>
          <w:szCs w:val="28"/>
        </w:rPr>
      </w:pPr>
      <w:r w:rsidRPr="004C152C">
        <w:rPr>
          <w:color w:val="auto"/>
          <w:sz w:val="28"/>
          <w:szCs w:val="28"/>
        </w:rPr>
        <w:t>- привлечение родителей к участию в конкурсах, концертах;</w:t>
      </w:r>
    </w:p>
    <w:p w:rsidR="00C45CD5" w:rsidRPr="004C152C" w:rsidRDefault="00C45CD5" w:rsidP="004C152C">
      <w:pPr>
        <w:pStyle w:val="Default"/>
        <w:ind w:firstLine="709"/>
        <w:jc w:val="both"/>
        <w:rPr>
          <w:color w:val="auto"/>
          <w:sz w:val="28"/>
          <w:szCs w:val="28"/>
        </w:rPr>
      </w:pPr>
      <w:r w:rsidRPr="004C152C">
        <w:rPr>
          <w:color w:val="auto"/>
          <w:sz w:val="28"/>
          <w:szCs w:val="28"/>
        </w:rPr>
        <w:t>- консультация по решению социально-психологических проблем;</w:t>
      </w:r>
    </w:p>
    <w:p w:rsidR="00C45CD5" w:rsidRPr="004C152C" w:rsidRDefault="00C45CD5" w:rsidP="004C152C">
      <w:pPr>
        <w:pStyle w:val="Default"/>
        <w:ind w:firstLine="709"/>
        <w:jc w:val="both"/>
        <w:rPr>
          <w:color w:val="auto"/>
          <w:sz w:val="28"/>
          <w:szCs w:val="28"/>
        </w:rPr>
      </w:pPr>
      <w:r w:rsidRPr="004C152C">
        <w:rPr>
          <w:color w:val="auto"/>
          <w:sz w:val="28"/>
          <w:szCs w:val="28"/>
        </w:rPr>
        <w:t>- беседы;</w:t>
      </w:r>
    </w:p>
    <w:p w:rsidR="00C45CD5" w:rsidRPr="004C152C" w:rsidRDefault="00C45CD5" w:rsidP="004C152C">
      <w:pPr>
        <w:pStyle w:val="Default"/>
        <w:ind w:firstLine="709"/>
        <w:jc w:val="both"/>
        <w:rPr>
          <w:color w:val="auto"/>
          <w:sz w:val="28"/>
          <w:szCs w:val="28"/>
        </w:rPr>
      </w:pPr>
      <w:r w:rsidRPr="004C152C">
        <w:rPr>
          <w:color w:val="auto"/>
          <w:sz w:val="28"/>
          <w:szCs w:val="28"/>
        </w:rPr>
        <w:t>- совместная работа по подготовке и проведению коллективных творческих дел.</w:t>
      </w:r>
    </w:p>
    <w:p w:rsidR="00FF49C0" w:rsidRDefault="00FF49C0" w:rsidP="004C152C">
      <w:pPr>
        <w:pStyle w:val="Default"/>
        <w:ind w:firstLine="709"/>
        <w:jc w:val="both"/>
        <w:rPr>
          <w:b/>
          <w:bCs/>
          <w:color w:val="auto"/>
          <w:sz w:val="28"/>
          <w:szCs w:val="28"/>
        </w:rPr>
      </w:pPr>
    </w:p>
    <w:p w:rsidR="00C45CD5" w:rsidRPr="004C152C" w:rsidRDefault="00C45CD5" w:rsidP="00FF49C0">
      <w:pPr>
        <w:pStyle w:val="Default"/>
        <w:ind w:firstLine="709"/>
        <w:jc w:val="center"/>
        <w:rPr>
          <w:color w:val="auto"/>
          <w:sz w:val="28"/>
          <w:szCs w:val="28"/>
        </w:rPr>
      </w:pPr>
      <w:r w:rsidRPr="004C152C">
        <w:rPr>
          <w:b/>
          <w:bCs/>
          <w:color w:val="auto"/>
          <w:sz w:val="28"/>
          <w:szCs w:val="28"/>
        </w:rPr>
        <w:t>Планируемые результаты освоения программы.</w:t>
      </w:r>
    </w:p>
    <w:p w:rsidR="00C45CD5" w:rsidRPr="004C152C" w:rsidRDefault="00FF49C0" w:rsidP="004C152C">
      <w:pPr>
        <w:pStyle w:val="Default"/>
        <w:ind w:firstLine="709"/>
        <w:jc w:val="both"/>
        <w:rPr>
          <w:color w:val="auto"/>
          <w:sz w:val="28"/>
          <w:szCs w:val="28"/>
        </w:rPr>
      </w:pPr>
      <w:r>
        <w:rPr>
          <w:color w:val="auto"/>
          <w:sz w:val="28"/>
          <w:szCs w:val="28"/>
        </w:rPr>
        <w:lastRenderedPageBreak/>
        <w:t>1.</w:t>
      </w:r>
      <w:r w:rsidR="00C45CD5" w:rsidRPr="004C152C">
        <w:rPr>
          <w:color w:val="auto"/>
          <w:sz w:val="28"/>
          <w:szCs w:val="28"/>
        </w:rPr>
        <w:t>Преодоление отрицательных стереотипов представлений окружающих и самого ребенка о его способностях и внутреннем мире.</w:t>
      </w:r>
    </w:p>
    <w:p w:rsidR="00C45CD5" w:rsidRPr="004C152C" w:rsidRDefault="00C45CD5" w:rsidP="004C152C">
      <w:pPr>
        <w:pStyle w:val="Default"/>
        <w:ind w:firstLine="709"/>
        <w:jc w:val="both"/>
        <w:rPr>
          <w:color w:val="auto"/>
          <w:sz w:val="28"/>
          <w:szCs w:val="28"/>
        </w:rPr>
      </w:pPr>
      <w:r w:rsidRPr="004C152C">
        <w:rPr>
          <w:color w:val="auto"/>
          <w:sz w:val="28"/>
          <w:szCs w:val="28"/>
        </w:rPr>
        <w:t>2. Расширение знаний, умений, навыков ученика по предмету.</w:t>
      </w:r>
    </w:p>
    <w:p w:rsidR="00C45CD5" w:rsidRPr="004C152C" w:rsidRDefault="00C45CD5" w:rsidP="004C152C">
      <w:pPr>
        <w:pStyle w:val="Default"/>
        <w:ind w:firstLine="709"/>
        <w:jc w:val="both"/>
        <w:rPr>
          <w:color w:val="auto"/>
          <w:sz w:val="28"/>
          <w:szCs w:val="28"/>
        </w:rPr>
      </w:pPr>
      <w:r w:rsidRPr="004C152C">
        <w:rPr>
          <w:color w:val="auto"/>
          <w:sz w:val="28"/>
          <w:szCs w:val="28"/>
        </w:rPr>
        <w:t>4. Раскрытие возможностей и творческого потенциала ребёнка.</w:t>
      </w:r>
    </w:p>
    <w:p w:rsidR="00C45CD5" w:rsidRPr="004C152C" w:rsidRDefault="00FF49C0" w:rsidP="004C152C">
      <w:pPr>
        <w:pStyle w:val="Default"/>
        <w:ind w:firstLine="709"/>
        <w:jc w:val="both"/>
        <w:rPr>
          <w:color w:val="auto"/>
          <w:sz w:val="28"/>
          <w:szCs w:val="28"/>
        </w:rPr>
      </w:pPr>
      <w:r>
        <w:rPr>
          <w:color w:val="auto"/>
          <w:sz w:val="28"/>
          <w:szCs w:val="28"/>
        </w:rPr>
        <w:t>5.</w:t>
      </w:r>
      <w:r w:rsidR="00C45CD5" w:rsidRPr="004C152C">
        <w:rPr>
          <w:color w:val="auto"/>
          <w:sz w:val="28"/>
          <w:szCs w:val="28"/>
        </w:rPr>
        <w:t>Формирование адекватных взаимоотношений детей с ОВЗ с коллективом.</w:t>
      </w:r>
    </w:p>
    <w:p w:rsidR="00C45CD5" w:rsidRPr="004C152C" w:rsidRDefault="00FF49C0" w:rsidP="004C152C">
      <w:pPr>
        <w:pStyle w:val="Default"/>
        <w:ind w:firstLine="709"/>
        <w:jc w:val="both"/>
        <w:rPr>
          <w:color w:val="auto"/>
          <w:sz w:val="28"/>
          <w:szCs w:val="28"/>
        </w:rPr>
      </w:pPr>
      <w:r>
        <w:rPr>
          <w:color w:val="auto"/>
          <w:sz w:val="28"/>
          <w:szCs w:val="28"/>
        </w:rPr>
        <w:t>6.</w:t>
      </w:r>
      <w:r w:rsidR="00C45CD5" w:rsidRPr="004C152C">
        <w:rPr>
          <w:color w:val="auto"/>
          <w:sz w:val="28"/>
          <w:szCs w:val="28"/>
        </w:rPr>
        <w:t>Создание индивидуальных образовательных маршрутов с учетом потребностей детей-инвалидов.</w:t>
      </w:r>
    </w:p>
    <w:p w:rsidR="00C45CD5" w:rsidRPr="004C152C" w:rsidRDefault="00C45CD5" w:rsidP="004C152C">
      <w:pPr>
        <w:pStyle w:val="Default"/>
        <w:ind w:firstLine="709"/>
        <w:jc w:val="both"/>
        <w:rPr>
          <w:color w:val="auto"/>
          <w:sz w:val="28"/>
          <w:szCs w:val="28"/>
        </w:rPr>
      </w:pPr>
    </w:p>
    <w:p w:rsidR="00C45CD5" w:rsidRPr="004C152C" w:rsidRDefault="00C45CD5" w:rsidP="00FF49C0">
      <w:pPr>
        <w:pStyle w:val="Default"/>
        <w:ind w:firstLine="709"/>
        <w:jc w:val="center"/>
        <w:rPr>
          <w:b/>
          <w:bCs/>
          <w:color w:val="auto"/>
          <w:sz w:val="28"/>
          <w:szCs w:val="28"/>
        </w:rPr>
      </w:pPr>
      <w:r w:rsidRPr="004C152C">
        <w:rPr>
          <w:b/>
          <w:bCs/>
          <w:color w:val="auto"/>
          <w:sz w:val="28"/>
          <w:szCs w:val="28"/>
        </w:rPr>
        <w:t>Критерии оценки результатов.</w:t>
      </w:r>
    </w:p>
    <w:p w:rsidR="00C45CD5" w:rsidRPr="004C152C" w:rsidRDefault="00C45CD5" w:rsidP="004C152C">
      <w:pPr>
        <w:pStyle w:val="Default"/>
        <w:ind w:firstLine="709"/>
        <w:rPr>
          <w:color w:val="auto"/>
          <w:sz w:val="28"/>
          <w:szCs w:val="28"/>
        </w:rPr>
      </w:pPr>
      <w:r w:rsidRPr="004C152C">
        <w:rPr>
          <w:color w:val="auto"/>
          <w:sz w:val="28"/>
          <w:szCs w:val="28"/>
        </w:rPr>
        <w:t>Удовлетворённость всех субъектов реализации проекта (анкетирование семей, участников программы, выявление их мнения о программе, замечаний и предложений;</w:t>
      </w:r>
    </w:p>
    <w:p w:rsidR="00C45CD5" w:rsidRPr="004C152C" w:rsidRDefault="00C45CD5" w:rsidP="004C152C">
      <w:pPr>
        <w:pStyle w:val="Default"/>
        <w:ind w:firstLine="709"/>
        <w:rPr>
          <w:color w:val="auto"/>
          <w:sz w:val="28"/>
          <w:szCs w:val="28"/>
        </w:rPr>
      </w:pPr>
      <w:r w:rsidRPr="004C152C">
        <w:rPr>
          <w:color w:val="auto"/>
          <w:sz w:val="28"/>
          <w:szCs w:val="28"/>
        </w:rPr>
        <w:t>Эффективная социализация ребёнка с ограниченными возможностями через самореализацию и активное участие в жизни класса;</w:t>
      </w:r>
    </w:p>
    <w:p w:rsidR="00C45CD5" w:rsidRPr="004C152C" w:rsidRDefault="00C45CD5" w:rsidP="004C152C">
      <w:pPr>
        <w:pStyle w:val="Default"/>
        <w:ind w:firstLine="709"/>
        <w:rPr>
          <w:color w:val="auto"/>
          <w:sz w:val="28"/>
          <w:szCs w:val="28"/>
        </w:rPr>
      </w:pPr>
      <w:r w:rsidRPr="004C152C">
        <w:rPr>
          <w:color w:val="auto"/>
          <w:sz w:val="28"/>
          <w:szCs w:val="28"/>
        </w:rPr>
        <w:t>Накопление опыта работы с детьми с ОВЗ и профессиональный рост педагогов.</w:t>
      </w:r>
    </w:p>
    <w:p w:rsidR="00C45CD5" w:rsidRPr="004C152C" w:rsidRDefault="00C45CD5" w:rsidP="004C152C">
      <w:pPr>
        <w:pStyle w:val="Default"/>
        <w:ind w:firstLine="709"/>
        <w:rPr>
          <w:color w:val="auto"/>
          <w:sz w:val="28"/>
          <w:szCs w:val="28"/>
        </w:rPr>
      </w:pPr>
    </w:p>
    <w:p w:rsidR="00C45CD5" w:rsidRPr="004C152C" w:rsidRDefault="00C45CD5" w:rsidP="00FF49C0">
      <w:pPr>
        <w:pStyle w:val="Default"/>
        <w:ind w:firstLine="709"/>
        <w:jc w:val="center"/>
        <w:rPr>
          <w:color w:val="auto"/>
          <w:sz w:val="28"/>
          <w:szCs w:val="28"/>
        </w:rPr>
      </w:pPr>
      <w:r w:rsidRPr="004C152C">
        <w:rPr>
          <w:b/>
          <w:bCs/>
          <w:color w:val="auto"/>
          <w:sz w:val="28"/>
          <w:szCs w:val="28"/>
        </w:rPr>
        <w:t>Срок реализации учебного предмета.</w:t>
      </w:r>
    </w:p>
    <w:p w:rsidR="00C45CD5" w:rsidRPr="004C152C" w:rsidRDefault="00C45CD5" w:rsidP="00FF49C0">
      <w:pPr>
        <w:pStyle w:val="Default"/>
        <w:ind w:firstLine="709"/>
        <w:jc w:val="both"/>
        <w:rPr>
          <w:color w:val="auto"/>
          <w:sz w:val="28"/>
          <w:szCs w:val="28"/>
        </w:rPr>
      </w:pPr>
      <w:r w:rsidRPr="004C152C">
        <w:rPr>
          <w:color w:val="auto"/>
          <w:sz w:val="28"/>
          <w:szCs w:val="28"/>
        </w:rPr>
        <w:t>8 лет (I - VIII классы) при восьмилетнем курсе обучения. Программа рассчитана на детей 6-17 лет. Срок освоения программы «Фортепиано» для детей, поступивших в образовательное учреждение в первый класс в возрасте с шести лет шести месяцев до девяти лет, составляет 8 лет. Срок освоения программы «Фортепиано»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профессиональные образовательные заведения в области музыкального искусства, может быть увеличен на один год.</w:t>
      </w:r>
    </w:p>
    <w:p w:rsidR="00C45CD5" w:rsidRPr="004C152C" w:rsidRDefault="00C45CD5" w:rsidP="004C152C">
      <w:pPr>
        <w:pStyle w:val="Default"/>
        <w:ind w:firstLine="709"/>
        <w:rPr>
          <w:color w:val="auto"/>
          <w:sz w:val="28"/>
          <w:szCs w:val="28"/>
        </w:rPr>
      </w:pPr>
    </w:p>
    <w:p w:rsidR="00C45CD5" w:rsidRDefault="00C45CD5" w:rsidP="004C152C">
      <w:pPr>
        <w:pStyle w:val="Default"/>
        <w:ind w:firstLine="709"/>
        <w:rPr>
          <w:color w:val="auto"/>
          <w:sz w:val="28"/>
          <w:szCs w:val="28"/>
        </w:rPr>
      </w:pPr>
      <w:proofErr w:type="spellStart"/>
      <w:r w:rsidRPr="004C152C">
        <w:rPr>
          <w:b/>
          <w:bCs/>
          <w:color w:val="auto"/>
          <w:sz w:val="28"/>
          <w:szCs w:val="28"/>
        </w:rPr>
        <w:t>■</w:t>
      </w:r>
      <w:r w:rsidRPr="004C152C">
        <w:rPr>
          <w:color w:val="auto"/>
          <w:sz w:val="28"/>
          <w:szCs w:val="28"/>
        </w:rPr>
        <w:t>Срок</w:t>
      </w:r>
      <w:proofErr w:type="spellEnd"/>
      <w:r w:rsidRPr="004C152C">
        <w:rPr>
          <w:color w:val="auto"/>
          <w:sz w:val="28"/>
          <w:szCs w:val="28"/>
        </w:rPr>
        <w:t xml:space="preserve"> обучения - 8 лет</w:t>
      </w:r>
    </w:p>
    <w:p w:rsidR="00FF49C0" w:rsidRDefault="00FF49C0" w:rsidP="004C152C">
      <w:pPr>
        <w:pStyle w:val="Default"/>
        <w:ind w:firstLine="709"/>
        <w:rPr>
          <w:color w:val="auto"/>
          <w:sz w:val="28"/>
          <w:szCs w:val="28"/>
        </w:rPr>
      </w:pPr>
    </w:p>
    <w:tbl>
      <w:tblPr>
        <w:tblStyle w:val="a3"/>
        <w:tblW w:w="0" w:type="auto"/>
        <w:tblLook w:val="04A0"/>
      </w:tblPr>
      <w:tblGrid>
        <w:gridCol w:w="1767"/>
        <w:gridCol w:w="2033"/>
        <w:gridCol w:w="716"/>
        <w:gridCol w:w="717"/>
        <w:gridCol w:w="717"/>
        <w:gridCol w:w="716"/>
        <w:gridCol w:w="718"/>
        <w:gridCol w:w="715"/>
        <w:gridCol w:w="718"/>
        <w:gridCol w:w="754"/>
      </w:tblGrid>
      <w:tr w:rsidR="00FF49C0" w:rsidTr="004A5BE0">
        <w:trPr>
          <w:trHeight w:val="1737"/>
        </w:trPr>
        <w:tc>
          <w:tcPr>
            <w:tcW w:w="1767" w:type="dxa"/>
            <w:vMerge w:val="restart"/>
            <w:vAlign w:val="center"/>
          </w:tcPr>
          <w:p w:rsidR="00FF49C0" w:rsidRPr="004A5BE0" w:rsidRDefault="00FF49C0" w:rsidP="004A5BE0">
            <w:pPr>
              <w:pStyle w:val="Default"/>
              <w:jc w:val="center"/>
              <w:rPr>
                <w:color w:val="auto"/>
                <w:sz w:val="28"/>
                <w:szCs w:val="28"/>
              </w:rPr>
            </w:pPr>
            <w:r w:rsidRPr="004A5BE0">
              <w:rPr>
                <w:bCs/>
                <w:sz w:val="28"/>
                <w:szCs w:val="28"/>
              </w:rPr>
              <w:t>Индекс предметных областей, разделов и учебных предметов</w:t>
            </w:r>
          </w:p>
        </w:tc>
        <w:tc>
          <w:tcPr>
            <w:tcW w:w="2033" w:type="dxa"/>
            <w:vMerge w:val="restart"/>
            <w:vAlign w:val="center"/>
          </w:tcPr>
          <w:p w:rsidR="00FF49C0" w:rsidRPr="004A5BE0" w:rsidRDefault="00FF49C0" w:rsidP="004A5BE0">
            <w:pPr>
              <w:pStyle w:val="Default"/>
              <w:jc w:val="center"/>
              <w:rPr>
                <w:color w:val="auto"/>
                <w:sz w:val="28"/>
                <w:szCs w:val="28"/>
              </w:rPr>
            </w:pPr>
            <w:r w:rsidRPr="004A5BE0">
              <w:rPr>
                <w:sz w:val="28"/>
                <w:szCs w:val="28"/>
              </w:rPr>
              <w:t>Наименование частей, предметных областей, разделов и учебных предметов</w:t>
            </w:r>
          </w:p>
        </w:tc>
        <w:tc>
          <w:tcPr>
            <w:tcW w:w="5771" w:type="dxa"/>
            <w:gridSpan w:val="8"/>
            <w:vAlign w:val="center"/>
          </w:tcPr>
          <w:p w:rsidR="00FF49C0" w:rsidRPr="004A5BE0" w:rsidRDefault="00FF49C0" w:rsidP="004A5BE0">
            <w:pPr>
              <w:pStyle w:val="Default"/>
              <w:jc w:val="center"/>
              <w:rPr>
                <w:color w:val="auto"/>
                <w:sz w:val="28"/>
                <w:szCs w:val="28"/>
              </w:rPr>
            </w:pPr>
            <w:r w:rsidRPr="004A5BE0">
              <w:rPr>
                <w:sz w:val="28"/>
                <w:szCs w:val="28"/>
              </w:rPr>
              <w:t>Распределение по годам обучения</w:t>
            </w:r>
          </w:p>
        </w:tc>
      </w:tr>
      <w:tr w:rsidR="00FF49C0" w:rsidTr="004A5BE0">
        <w:tc>
          <w:tcPr>
            <w:tcW w:w="1767" w:type="dxa"/>
            <w:vMerge/>
            <w:vAlign w:val="center"/>
          </w:tcPr>
          <w:p w:rsidR="00FF49C0" w:rsidRPr="004A5BE0" w:rsidRDefault="00FF49C0" w:rsidP="004A5BE0">
            <w:pPr>
              <w:pStyle w:val="Default"/>
              <w:jc w:val="center"/>
              <w:rPr>
                <w:color w:val="auto"/>
                <w:sz w:val="28"/>
                <w:szCs w:val="28"/>
              </w:rPr>
            </w:pPr>
          </w:p>
        </w:tc>
        <w:tc>
          <w:tcPr>
            <w:tcW w:w="2033" w:type="dxa"/>
            <w:vMerge/>
            <w:vAlign w:val="center"/>
          </w:tcPr>
          <w:p w:rsidR="00FF49C0" w:rsidRPr="004A5BE0" w:rsidRDefault="00FF49C0" w:rsidP="004A5BE0">
            <w:pPr>
              <w:pStyle w:val="Default"/>
              <w:jc w:val="center"/>
              <w:rPr>
                <w:color w:val="auto"/>
                <w:sz w:val="28"/>
                <w:szCs w:val="28"/>
              </w:rPr>
            </w:pPr>
          </w:p>
        </w:tc>
        <w:tc>
          <w:tcPr>
            <w:tcW w:w="716"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1 </w:t>
            </w:r>
            <w:proofErr w:type="spellStart"/>
            <w:r w:rsidRPr="004A5BE0">
              <w:rPr>
                <w:color w:val="auto"/>
                <w:sz w:val="28"/>
                <w:szCs w:val="28"/>
              </w:rPr>
              <w:t>кл</w:t>
            </w:r>
            <w:proofErr w:type="spellEnd"/>
          </w:p>
        </w:tc>
        <w:tc>
          <w:tcPr>
            <w:tcW w:w="717"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2 </w:t>
            </w:r>
            <w:proofErr w:type="spellStart"/>
            <w:r w:rsidRPr="004A5BE0">
              <w:rPr>
                <w:color w:val="auto"/>
                <w:sz w:val="28"/>
                <w:szCs w:val="28"/>
              </w:rPr>
              <w:t>кл</w:t>
            </w:r>
            <w:proofErr w:type="spellEnd"/>
          </w:p>
        </w:tc>
        <w:tc>
          <w:tcPr>
            <w:tcW w:w="717"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3 </w:t>
            </w:r>
            <w:proofErr w:type="spellStart"/>
            <w:r w:rsidRPr="004A5BE0">
              <w:rPr>
                <w:color w:val="auto"/>
                <w:sz w:val="28"/>
                <w:szCs w:val="28"/>
              </w:rPr>
              <w:t>кл</w:t>
            </w:r>
            <w:proofErr w:type="spellEnd"/>
          </w:p>
        </w:tc>
        <w:tc>
          <w:tcPr>
            <w:tcW w:w="716"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4 </w:t>
            </w:r>
            <w:proofErr w:type="spellStart"/>
            <w:r w:rsidRPr="004A5BE0">
              <w:rPr>
                <w:color w:val="auto"/>
                <w:sz w:val="28"/>
                <w:szCs w:val="28"/>
              </w:rPr>
              <w:t>кл</w:t>
            </w:r>
            <w:proofErr w:type="spellEnd"/>
          </w:p>
        </w:tc>
        <w:tc>
          <w:tcPr>
            <w:tcW w:w="718"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5 </w:t>
            </w:r>
            <w:proofErr w:type="spellStart"/>
            <w:r w:rsidRPr="004A5BE0">
              <w:rPr>
                <w:color w:val="auto"/>
                <w:sz w:val="28"/>
                <w:szCs w:val="28"/>
              </w:rPr>
              <w:t>кл</w:t>
            </w:r>
            <w:proofErr w:type="spellEnd"/>
          </w:p>
        </w:tc>
        <w:tc>
          <w:tcPr>
            <w:tcW w:w="715"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6 </w:t>
            </w:r>
            <w:proofErr w:type="spellStart"/>
            <w:r w:rsidRPr="004A5BE0">
              <w:rPr>
                <w:color w:val="auto"/>
                <w:sz w:val="28"/>
                <w:szCs w:val="28"/>
              </w:rPr>
              <w:t>кл</w:t>
            </w:r>
            <w:proofErr w:type="spellEnd"/>
          </w:p>
        </w:tc>
        <w:tc>
          <w:tcPr>
            <w:tcW w:w="718" w:type="dxa"/>
            <w:vAlign w:val="center"/>
          </w:tcPr>
          <w:p w:rsidR="00FF49C0" w:rsidRPr="004A5BE0" w:rsidRDefault="004A5BE0" w:rsidP="004A5BE0">
            <w:pPr>
              <w:pStyle w:val="Default"/>
              <w:jc w:val="center"/>
              <w:rPr>
                <w:color w:val="auto"/>
                <w:sz w:val="28"/>
                <w:szCs w:val="28"/>
              </w:rPr>
            </w:pPr>
            <w:r w:rsidRPr="004A5BE0">
              <w:rPr>
                <w:color w:val="auto"/>
                <w:sz w:val="28"/>
                <w:szCs w:val="28"/>
              </w:rPr>
              <w:t xml:space="preserve">7 </w:t>
            </w:r>
            <w:proofErr w:type="spellStart"/>
            <w:r w:rsidRPr="004A5BE0">
              <w:rPr>
                <w:color w:val="auto"/>
                <w:sz w:val="28"/>
                <w:szCs w:val="28"/>
              </w:rPr>
              <w:t>кл</w:t>
            </w:r>
            <w:proofErr w:type="spellEnd"/>
          </w:p>
        </w:tc>
        <w:tc>
          <w:tcPr>
            <w:tcW w:w="754" w:type="dxa"/>
            <w:vAlign w:val="center"/>
          </w:tcPr>
          <w:p w:rsidR="00FF49C0" w:rsidRPr="004A5BE0" w:rsidRDefault="004A5BE0" w:rsidP="004A5BE0">
            <w:pPr>
              <w:pStyle w:val="Default"/>
              <w:jc w:val="center"/>
              <w:rPr>
                <w:color w:val="auto"/>
                <w:sz w:val="28"/>
                <w:szCs w:val="28"/>
              </w:rPr>
            </w:pPr>
            <w:r w:rsidRPr="004A5BE0">
              <w:rPr>
                <w:color w:val="auto"/>
                <w:sz w:val="28"/>
                <w:szCs w:val="28"/>
              </w:rPr>
              <w:t>8кл</w:t>
            </w:r>
          </w:p>
        </w:tc>
      </w:tr>
      <w:tr w:rsidR="004A5BE0" w:rsidRPr="004A5BE0" w:rsidTr="004A5BE0">
        <w:tc>
          <w:tcPr>
            <w:tcW w:w="1767" w:type="dxa"/>
            <w:vMerge w:val="restart"/>
            <w:vAlign w:val="center"/>
          </w:tcPr>
          <w:p w:rsidR="004A5BE0" w:rsidRPr="004A5BE0" w:rsidRDefault="004A5BE0" w:rsidP="004A5BE0">
            <w:pPr>
              <w:pStyle w:val="Default"/>
              <w:jc w:val="center"/>
              <w:rPr>
                <w:color w:val="auto"/>
                <w:sz w:val="28"/>
                <w:szCs w:val="28"/>
                <w:highlight w:val="yellow"/>
              </w:rPr>
            </w:pPr>
          </w:p>
        </w:tc>
        <w:tc>
          <w:tcPr>
            <w:tcW w:w="2033" w:type="dxa"/>
            <w:vMerge w:val="restart"/>
            <w:vAlign w:val="center"/>
          </w:tcPr>
          <w:p w:rsidR="004A5BE0" w:rsidRPr="004A5BE0" w:rsidRDefault="004A5BE0" w:rsidP="004A5BE0">
            <w:pPr>
              <w:pStyle w:val="Default"/>
              <w:jc w:val="center"/>
              <w:rPr>
                <w:b/>
                <w:color w:val="auto"/>
                <w:sz w:val="28"/>
                <w:szCs w:val="28"/>
                <w:highlight w:val="yellow"/>
              </w:rPr>
            </w:pPr>
            <w:r w:rsidRPr="004A5BE0">
              <w:rPr>
                <w:b/>
                <w:bCs/>
                <w:sz w:val="28"/>
                <w:szCs w:val="28"/>
                <w:highlight w:val="yellow"/>
              </w:rPr>
              <w:t>Структура и объем ОП</w:t>
            </w:r>
          </w:p>
        </w:tc>
        <w:tc>
          <w:tcPr>
            <w:tcW w:w="5771" w:type="dxa"/>
            <w:gridSpan w:val="8"/>
            <w:vAlign w:val="center"/>
          </w:tcPr>
          <w:p w:rsidR="004A5BE0" w:rsidRPr="004A5BE0" w:rsidRDefault="004A5BE0" w:rsidP="004A5BE0">
            <w:pPr>
              <w:pStyle w:val="Default"/>
              <w:jc w:val="center"/>
              <w:rPr>
                <w:color w:val="auto"/>
                <w:sz w:val="28"/>
                <w:szCs w:val="28"/>
                <w:highlight w:val="yellow"/>
              </w:rPr>
            </w:pPr>
            <w:r w:rsidRPr="004A5BE0">
              <w:rPr>
                <w:bCs/>
                <w:sz w:val="28"/>
                <w:szCs w:val="28"/>
                <w:highlight w:val="yellow"/>
              </w:rPr>
              <w:t>Количество недель аудиторных занятий</w:t>
            </w:r>
          </w:p>
        </w:tc>
      </w:tr>
      <w:tr w:rsidR="004A5BE0" w:rsidRPr="004A5BE0" w:rsidTr="004A5BE0">
        <w:tc>
          <w:tcPr>
            <w:tcW w:w="1767" w:type="dxa"/>
            <w:vMerge/>
            <w:vAlign w:val="center"/>
          </w:tcPr>
          <w:p w:rsidR="004A5BE0" w:rsidRPr="004A5BE0" w:rsidRDefault="004A5BE0" w:rsidP="004A5BE0">
            <w:pPr>
              <w:pStyle w:val="Default"/>
              <w:jc w:val="center"/>
              <w:rPr>
                <w:color w:val="auto"/>
                <w:sz w:val="28"/>
                <w:szCs w:val="28"/>
                <w:highlight w:val="yellow"/>
              </w:rPr>
            </w:pPr>
          </w:p>
        </w:tc>
        <w:tc>
          <w:tcPr>
            <w:tcW w:w="2033" w:type="dxa"/>
            <w:vMerge/>
            <w:vAlign w:val="center"/>
          </w:tcPr>
          <w:p w:rsidR="004A5BE0" w:rsidRPr="004A5BE0" w:rsidRDefault="004A5BE0" w:rsidP="004A5BE0">
            <w:pPr>
              <w:pStyle w:val="Default"/>
              <w:jc w:val="center"/>
              <w:rPr>
                <w:b/>
                <w:color w:val="auto"/>
                <w:sz w:val="28"/>
                <w:szCs w:val="28"/>
                <w:highlight w:val="yellow"/>
              </w:rPr>
            </w:pPr>
          </w:p>
        </w:tc>
        <w:tc>
          <w:tcPr>
            <w:tcW w:w="716"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32</w:t>
            </w:r>
          </w:p>
        </w:tc>
        <w:tc>
          <w:tcPr>
            <w:tcW w:w="717"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c>
          <w:tcPr>
            <w:tcW w:w="717"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c>
          <w:tcPr>
            <w:tcW w:w="716"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c>
          <w:tcPr>
            <w:tcW w:w="718"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c>
          <w:tcPr>
            <w:tcW w:w="715"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c>
          <w:tcPr>
            <w:tcW w:w="718"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c>
          <w:tcPr>
            <w:tcW w:w="754" w:type="dxa"/>
            <w:vAlign w:val="center"/>
          </w:tcPr>
          <w:p w:rsidR="004A5BE0" w:rsidRPr="004A5BE0" w:rsidRDefault="004A5BE0" w:rsidP="004A5BE0">
            <w:pPr>
              <w:pStyle w:val="Default"/>
              <w:jc w:val="center"/>
              <w:rPr>
                <w:color w:val="auto"/>
                <w:sz w:val="28"/>
                <w:szCs w:val="28"/>
                <w:highlight w:val="yellow"/>
              </w:rPr>
            </w:pPr>
            <w:r w:rsidRPr="004A5BE0">
              <w:rPr>
                <w:color w:val="auto"/>
                <w:sz w:val="28"/>
                <w:szCs w:val="28"/>
                <w:highlight w:val="yellow"/>
              </w:rPr>
              <w:t>33</w:t>
            </w:r>
          </w:p>
        </w:tc>
      </w:tr>
      <w:tr w:rsidR="004A5BE0" w:rsidTr="004A5BE0">
        <w:tc>
          <w:tcPr>
            <w:tcW w:w="1767" w:type="dxa"/>
            <w:vAlign w:val="center"/>
          </w:tcPr>
          <w:p w:rsidR="004A5BE0" w:rsidRPr="004A5BE0" w:rsidRDefault="004A5BE0" w:rsidP="004A5BE0">
            <w:pPr>
              <w:pStyle w:val="Default"/>
              <w:jc w:val="center"/>
              <w:rPr>
                <w:color w:val="auto"/>
                <w:sz w:val="28"/>
                <w:szCs w:val="28"/>
              </w:rPr>
            </w:pPr>
          </w:p>
        </w:tc>
        <w:tc>
          <w:tcPr>
            <w:tcW w:w="2033" w:type="dxa"/>
            <w:vAlign w:val="center"/>
          </w:tcPr>
          <w:p w:rsidR="004A5BE0" w:rsidRPr="004A5BE0" w:rsidRDefault="004A5BE0" w:rsidP="004A5BE0">
            <w:pPr>
              <w:pStyle w:val="Default"/>
              <w:jc w:val="center"/>
              <w:rPr>
                <w:b/>
                <w:color w:val="auto"/>
                <w:sz w:val="28"/>
                <w:szCs w:val="28"/>
                <w:highlight w:val="green"/>
              </w:rPr>
            </w:pPr>
            <w:r w:rsidRPr="004A5BE0">
              <w:rPr>
                <w:b/>
                <w:bCs/>
                <w:sz w:val="28"/>
                <w:szCs w:val="28"/>
                <w:highlight w:val="green"/>
              </w:rPr>
              <w:t>Обязательная часть</w:t>
            </w:r>
          </w:p>
        </w:tc>
        <w:tc>
          <w:tcPr>
            <w:tcW w:w="5771" w:type="dxa"/>
            <w:gridSpan w:val="8"/>
            <w:vAlign w:val="center"/>
          </w:tcPr>
          <w:p w:rsidR="004A5BE0" w:rsidRPr="004A5BE0" w:rsidRDefault="004A5BE0" w:rsidP="004A5BE0">
            <w:pPr>
              <w:pStyle w:val="Default"/>
              <w:jc w:val="center"/>
              <w:rPr>
                <w:color w:val="auto"/>
                <w:sz w:val="28"/>
                <w:szCs w:val="28"/>
                <w:highlight w:val="green"/>
              </w:rPr>
            </w:pPr>
            <w:r w:rsidRPr="004A5BE0">
              <w:rPr>
                <w:sz w:val="28"/>
                <w:szCs w:val="28"/>
                <w:highlight w:val="green"/>
              </w:rPr>
              <w:t>Недельная нагрузка в часах</w:t>
            </w:r>
          </w:p>
        </w:tc>
      </w:tr>
      <w:tr w:rsidR="004A5BE0" w:rsidTr="004A5BE0">
        <w:tc>
          <w:tcPr>
            <w:tcW w:w="1767" w:type="dxa"/>
            <w:vAlign w:val="center"/>
          </w:tcPr>
          <w:p w:rsidR="004A5BE0" w:rsidRPr="004A5BE0" w:rsidRDefault="004A5BE0" w:rsidP="004A5BE0">
            <w:pPr>
              <w:pStyle w:val="Default"/>
              <w:jc w:val="center"/>
              <w:rPr>
                <w:sz w:val="28"/>
                <w:szCs w:val="28"/>
              </w:rPr>
            </w:pPr>
            <w:r w:rsidRPr="004A5BE0">
              <w:rPr>
                <w:sz w:val="28"/>
                <w:szCs w:val="28"/>
              </w:rPr>
              <w:t>ПО.01.</w:t>
            </w:r>
          </w:p>
          <w:p w:rsidR="00FF49C0" w:rsidRPr="004A5BE0" w:rsidRDefault="004A5BE0" w:rsidP="004A5BE0">
            <w:pPr>
              <w:pStyle w:val="Default"/>
              <w:jc w:val="center"/>
              <w:rPr>
                <w:color w:val="auto"/>
                <w:sz w:val="28"/>
                <w:szCs w:val="28"/>
              </w:rPr>
            </w:pPr>
            <w:r w:rsidRPr="004A5BE0">
              <w:rPr>
                <w:sz w:val="28"/>
                <w:szCs w:val="28"/>
              </w:rPr>
              <w:t>УП.01</w:t>
            </w:r>
          </w:p>
        </w:tc>
        <w:tc>
          <w:tcPr>
            <w:tcW w:w="2033" w:type="dxa"/>
            <w:vAlign w:val="center"/>
          </w:tcPr>
          <w:p w:rsidR="00FF49C0" w:rsidRPr="004A5BE0" w:rsidRDefault="004A5BE0" w:rsidP="004A5BE0">
            <w:pPr>
              <w:pStyle w:val="Default"/>
              <w:jc w:val="center"/>
              <w:rPr>
                <w:color w:val="auto"/>
                <w:sz w:val="28"/>
                <w:szCs w:val="28"/>
              </w:rPr>
            </w:pPr>
            <w:r w:rsidRPr="004A5BE0">
              <w:rPr>
                <w:sz w:val="28"/>
                <w:szCs w:val="28"/>
              </w:rPr>
              <w:t>Специальность и чтение с листа</w:t>
            </w:r>
          </w:p>
        </w:tc>
        <w:tc>
          <w:tcPr>
            <w:tcW w:w="716" w:type="dxa"/>
            <w:vAlign w:val="center"/>
          </w:tcPr>
          <w:p w:rsidR="00FF49C0" w:rsidRPr="004A5BE0" w:rsidRDefault="004A5BE0" w:rsidP="004A5BE0">
            <w:pPr>
              <w:pStyle w:val="Default"/>
              <w:jc w:val="center"/>
              <w:rPr>
                <w:color w:val="auto"/>
                <w:sz w:val="28"/>
                <w:szCs w:val="28"/>
              </w:rPr>
            </w:pPr>
            <w:r w:rsidRPr="004A5BE0">
              <w:rPr>
                <w:color w:val="auto"/>
                <w:sz w:val="28"/>
                <w:szCs w:val="28"/>
              </w:rPr>
              <w:t>2</w:t>
            </w:r>
          </w:p>
        </w:tc>
        <w:tc>
          <w:tcPr>
            <w:tcW w:w="717" w:type="dxa"/>
            <w:vAlign w:val="center"/>
          </w:tcPr>
          <w:p w:rsidR="00FF49C0" w:rsidRPr="004A5BE0" w:rsidRDefault="004A5BE0" w:rsidP="004A5BE0">
            <w:pPr>
              <w:pStyle w:val="Default"/>
              <w:jc w:val="center"/>
              <w:rPr>
                <w:color w:val="auto"/>
                <w:sz w:val="28"/>
                <w:szCs w:val="28"/>
              </w:rPr>
            </w:pPr>
            <w:r w:rsidRPr="004A5BE0">
              <w:rPr>
                <w:color w:val="auto"/>
                <w:sz w:val="28"/>
                <w:szCs w:val="28"/>
              </w:rPr>
              <w:t>2</w:t>
            </w:r>
          </w:p>
        </w:tc>
        <w:tc>
          <w:tcPr>
            <w:tcW w:w="717" w:type="dxa"/>
            <w:vAlign w:val="center"/>
          </w:tcPr>
          <w:p w:rsidR="00FF49C0" w:rsidRPr="004A5BE0" w:rsidRDefault="004A5BE0" w:rsidP="004A5BE0">
            <w:pPr>
              <w:pStyle w:val="Default"/>
              <w:jc w:val="center"/>
              <w:rPr>
                <w:color w:val="auto"/>
                <w:sz w:val="28"/>
                <w:szCs w:val="28"/>
              </w:rPr>
            </w:pPr>
            <w:r w:rsidRPr="004A5BE0">
              <w:rPr>
                <w:color w:val="auto"/>
                <w:sz w:val="28"/>
                <w:szCs w:val="28"/>
              </w:rPr>
              <w:t>2</w:t>
            </w:r>
          </w:p>
        </w:tc>
        <w:tc>
          <w:tcPr>
            <w:tcW w:w="716" w:type="dxa"/>
            <w:vAlign w:val="center"/>
          </w:tcPr>
          <w:p w:rsidR="00FF49C0" w:rsidRPr="004A5BE0" w:rsidRDefault="004A5BE0" w:rsidP="004A5BE0">
            <w:pPr>
              <w:pStyle w:val="Default"/>
              <w:jc w:val="center"/>
              <w:rPr>
                <w:color w:val="auto"/>
                <w:sz w:val="28"/>
                <w:szCs w:val="28"/>
              </w:rPr>
            </w:pPr>
            <w:r w:rsidRPr="004A5BE0">
              <w:rPr>
                <w:color w:val="auto"/>
                <w:sz w:val="28"/>
                <w:szCs w:val="28"/>
              </w:rPr>
              <w:t>2</w:t>
            </w:r>
          </w:p>
        </w:tc>
        <w:tc>
          <w:tcPr>
            <w:tcW w:w="718" w:type="dxa"/>
            <w:vAlign w:val="center"/>
          </w:tcPr>
          <w:p w:rsidR="00FF49C0" w:rsidRPr="004A5BE0" w:rsidRDefault="004A5BE0" w:rsidP="004A5BE0">
            <w:pPr>
              <w:pStyle w:val="Default"/>
              <w:jc w:val="center"/>
              <w:rPr>
                <w:color w:val="auto"/>
                <w:sz w:val="28"/>
                <w:szCs w:val="28"/>
              </w:rPr>
            </w:pPr>
            <w:r w:rsidRPr="004A5BE0">
              <w:rPr>
                <w:color w:val="auto"/>
                <w:sz w:val="28"/>
                <w:szCs w:val="28"/>
              </w:rPr>
              <w:t>2,5</w:t>
            </w:r>
          </w:p>
        </w:tc>
        <w:tc>
          <w:tcPr>
            <w:tcW w:w="715" w:type="dxa"/>
            <w:vAlign w:val="center"/>
          </w:tcPr>
          <w:p w:rsidR="00FF49C0" w:rsidRPr="004A5BE0" w:rsidRDefault="004A5BE0" w:rsidP="004A5BE0">
            <w:pPr>
              <w:pStyle w:val="Default"/>
              <w:jc w:val="center"/>
              <w:rPr>
                <w:color w:val="auto"/>
                <w:sz w:val="28"/>
                <w:szCs w:val="28"/>
              </w:rPr>
            </w:pPr>
            <w:r w:rsidRPr="004A5BE0">
              <w:rPr>
                <w:color w:val="auto"/>
                <w:sz w:val="28"/>
                <w:szCs w:val="28"/>
              </w:rPr>
              <w:t>2</w:t>
            </w:r>
          </w:p>
        </w:tc>
        <w:tc>
          <w:tcPr>
            <w:tcW w:w="718" w:type="dxa"/>
            <w:vAlign w:val="center"/>
          </w:tcPr>
          <w:p w:rsidR="00FF49C0" w:rsidRPr="004A5BE0" w:rsidRDefault="004A5BE0" w:rsidP="004A5BE0">
            <w:pPr>
              <w:pStyle w:val="Default"/>
              <w:jc w:val="center"/>
              <w:rPr>
                <w:color w:val="auto"/>
                <w:sz w:val="28"/>
                <w:szCs w:val="28"/>
              </w:rPr>
            </w:pPr>
            <w:r w:rsidRPr="004A5BE0">
              <w:rPr>
                <w:color w:val="auto"/>
                <w:sz w:val="28"/>
                <w:szCs w:val="28"/>
              </w:rPr>
              <w:t>2,5</w:t>
            </w:r>
          </w:p>
        </w:tc>
        <w:tc>
          <w:tcPr>
            <w:tcW w:w="754" w:type="dxa"/>
            <w:vAlign w:val="center"/>
          </w:tcPr>
          <w:p w:rsidR="00FF49C0" w:rsidRPr="004A5BE0" w:rsidRDefault="004A5BE0" w:rsidP="004A5BE0">
            <w:pPr>
              <w:pStyle w:val="Default"/>
              <w:jc w:val="center"/>
              <w:rPr>
                <w:color w:val="auto"/>
                <w:sz w:val="28"/>
                <w:szCs w:val="28"/>
              </w:rPr>
            </w:pPr>
            <w:r w:rsidRPr="004A5BE0">
              <w:rPr>
                <w:color w:val="auto"/>
                <w:sz w:val="28"/>
                <w:szCs w:val="28"/>
              </w:rPr>
              <w:t>2,5</w:t>
            </w:r>
          </w:p>
        </w:tc>
      </w:tr>
    </w:tbl>
    <w:p w:rsidR="004A5BE0" w:rsidRDefault="004A5BE0" w:rsidP="004A5BE0">
      <w:pPr>
        <w:pStyle w:val="Default"/>
      </w:pPr>
    </w:p>
    <w:p w:rsidR="004A5BE0" w:rsidRDefault="004A5BE0" w:rsidP="004A5BE0">
      <w:pPr>
        <w:pStyle w:val="Default"/>
        <w:rPr>
          <w:color w:val="auto"/>
        </w:rPr>
      </w:pPr>
    </w:p>
    <w:p w:rsidR="004A5BE0" w:rsidRDefault="004A5BE0" w:rsidP="004A5BE0">
      <w:pPr>
        <w:pStyle w:val="Default"/>
        <w:ind w:firstLine="709"/>
        <w:rPr>
          <w:color w:val="auto"/>
          <w:sz w:val="28"/>
          <w:szCs w:val="28"/>
        </w:rPr>
      </w:pPr>
      <w:r>
        <w:rPr>
          <w:b/>
          <w:bCs/>
          <w:color w:val="auto"/>
          <w:sz w:val="28"/>
          <w:szCs w:val="28"/>
        </w:rPr>
        <w:t>Объем учебного времени</w:t>
      </w:r>
      <w:r>
        <w:rPr>
          <w:color w:val="auto"/>
          <w:sz w:val="28"/>
          <w:szCs w:val="28"/>
        </w:rPr>
        <w:t>, предусмотренный учебным планом на реализацию программы для 8-летнего срока обучения, составляет:</w:t>
      </w:r>
    </w:p>
    <w:tbl>
      <w:tblPr>
        <w:tblStyle w:val="a3"/>
        <w:tblW w:w="0" w:type="auto"/>
        <w:tblLook w:val="04A0"/>
      </w:tblPr>
      <w:tblGrid>
        <w:gridCol w:w="1279"/>
        <w:gridCol w:w="1574"/>
        <w:gridCol w:w="1528"/>
        <w:gridCol w:w="1476"/>
        <w:gridCol w:w="1665"/>
        <w:gridCol w:w="939"/>
        <w:gridCol w:w="1110"/>
      </w:tblGrid>
      <w:tr w:rsidR="008C4700" w:rsidTr="008C4700">
        <w:tc>
          <w:tcPr>
            <w:tcW w:w="1279" w:type="dxa"/>
            <w:vMerge w:val="restart"/>
            <w:vAlign w:val="center"/>
          </w:tcPr>
          <w:p w:rsidR="008C4700" w:rsidRPr="008C4700" w:rsidRDefault="008C4700" w:rsidP="008C4700">
            <w:pPr>
              <w:pStyle w:val="Default"/>
              <w:jc w:val="center"/>
              <w:rPr>
                <w:color w:val="auto"/>
                <w:sz w:val="28"/>
                <w:szCs w:val="28"/>
              </w:rPr>
            </w:pPr>
            <w:r w:rsidRPr="008C4700">
              <w:rPr>
                <w:bCs/>
                <w:sz w:val="28"/>
                <w:szCs w:val="28"/>
              </w:rPr>
              <w:t>Индекс предметной области, учебного предмета</w:t>
            </w:r>
          </w:p>
        </w:tc>
        <w:tc>
          <w:tcPr>
            <w:tcW w:w="1574" w:type="dxa"/>
            <w:vMerge w:val="restart"/>
            <w:vAlign w:val="center"/>
          </w:tcPr>
          <w:p w:rsidR="008C4700" w:rsidRPr="008C4700" w:rsidRDefault="008C4700" w:rsidP="008C4700">
            <w:pPr>
              <w:pStyle w:val="Default"/>
              <w:jc w:val="center"/>
              <w:rPr>
                <w:sz w:val="28"/>
                <w:szCs w:val="28"/>
              </w:rPr>
            </w:pPr>
            <w:r>
              <w:rPr>
                <w:sz w:val="28"/>
                <w:szCs w:val="28"/>
              </w:rPr>
              <w:t>Наименова</w:t>
            </w:r>
            <w:r w:rsidRPr="008C4700">
              <w:rPr>
                <w:sz w:val="28"/>
                <w:szCs w:val="28"/>
              </w:rPr>
              <w:t>ние</w:t>
            </w:r>
          </w:p>
          <w:p w:rsidR="008C4700" w:rsidRPr="008C4700" w:rsidRDefault="008C4700" w:rsidP="008C4700">
            <w:pPr>
              <w:pStyle w:val="Default"/>
              <w:jc w:val="center"/>
              <w:rPr>
                <w:sz w:val="28"/>
                <w:szCs w:val="28"/>
              </w:rPr>
            </w:pPr>
            <w:r w:rsidRPr="008C4700">
              <w:rPr>
                <w:sz w:val="28"/>
                <w:szCs w:val="28"/>
              </w:rPr>
              <w:t>учебного</w:t>
            </w:r>
          </w:p>
          <w:p w:rsidR="008C4700" w:rsidRPr="008C4700" w:rsidRDefault="008C4700" w:rsidP="008C4700">
            <w:pPr>
              <w:pStyle w:val="Default"/>
              <w:jc w:val="center"/>
              <w:rPr>
                <w:sz w:val="28"/>
                <w:szCs w:val="28"/>
              </w:rPr>
            </w:pPr>
            <w:r w:rsidRPr="008C4700">
              <w:rPr>
                <w:sz w:val="28"/>
                <w:szCs w:val="28"/>
              </w:rPr>
              <w:t>предмета</w:t>
            </w:r>
          </w:p>
        </w:tc>
        <w:tc>
          <w:tcPr>
            <w:tcW w:w="1528" w:type="dxa"/>
            <w:vAlign w:val="center"/>
          </w:tcPr>
          <w:p w:rsidR="008C4700" w:rsidRPr="008C4700" w:rsidRDefault="008C4700" w:rsidP="008C4700">
            <w:pPr>
              <w:pStyle w:val="Default"/>
              <w:jc w:val="center"/>
              <w:rPr>
                <w:sz w:val="28"/>
                <w:szCs w:val="28"/>
              </w:rPr>
            </w:pPr>
            <w:r w:rsidRPr="008C4700">
              <w:rPr>
                <w:sz w:val="28"/>
                <w:szCs w:val="28"/>
              </w:rPr>
              <w:t>Максимальная</w:t>
            </w:r>
          </w:p>
          <w:p w:rsidR="008C4700" w:rsidRPr="008C4700" w:rsidRDefault="008C4700" w:rsidP="008C4700">
            <w:pPr>
              <w:pStyle w:val="Default"/>
              <w:jc w:val="center"/>
              <w:rPr>
                <w:sz w:val="28"/>
                <w:szCs w:val="28"/>
              </w:rPr>
            </w:pPr>
            <w:r w:rsidRPr="008C4700">
              <w:rPr>
                <w:sz w:val="28"/>
                <w:szCs w:val="28"/>
              </w:rPr>
              <w:t>учебная</w:t>
            </w:r>
          </w:p>
          <w:p w:rsidR="008C4700" w:rsidRPr="008C4700" w:rsidRDefault="008C4700" w:rsidP="008C4700">
            <w:pPr>
              <w:pStyle w:val="Default"/>
              <w:jc w:val="center"/>
              <w:rPr>
                <w:color w:val="auto"/>
                <w:sz w:val="28"/>
                <w:szCs w:val="28"/>
              </w:rPr>
            </w:pPr>
            <w:r w:rsidRPr="008C4700">
              <w:rPr>
                <w:sz w:val="28"/>
                <w:szCs w:val="28"/>
              </w:rPr>
              <w:t>нагрузка</w:t>
            </w:r>
          </w:p>
        </w:tc>
        <w:tc>
          <w:tcPr>
            <w:tcW w:w="1476" w:type="dxa"/>
            <w:vAlign w:val="center"/>
          </w:tcPr>
          <w:p w:rsidR="008C4700" w:rsidRPr="008C4700" w:rsidRDefault="008C4700" w:rsidP="008C4700">
            <w:pPr>
              <w:pStyle w:val="Default"/>
              <w:jc w:val="center"/>
              <w:rPr>
                <w:sz w:val="28"/>
                <w:szCs w:val="28"/>
              </w:rPr>
            </w:pPr>
            <w:proofErr w:type="spellStart"/>
            <w:r w:rsidRPr="008C4700">
              <w:rPr>
                <w:sz w:val="28"/>
                <w:szCs w:val="28"/>
              </w:rPr>
              <w:t>Самосто</w:t>
            </w:r>
            <w:proofErr w:type="spellEnd"/>
          </w:p>
          <w:p w:rsidR="008C4700" w:rsidRPr="008C4700" w:rsidRDefault="008C4700" w:rsidP="008C4700">
            <w:pPr>
              <w:pStyle w:val="Default"/>
              <w:rPr>
                <w:sz w:val="28"/>
                <w:szCs w:val="28"/>
              </w:rPr>
            </w:pPr>
            <w:proofErr w:type="spellStart"/>
            <w:r>
              <w:rPr>
                <w:sz w:val="28"/>
                <w:szCs w:val="28"/>
              </w:rPr>
              <w:t>ятельня</w:t>
            </w:r>
            <w:r w:rsidRPr="008C4700">
              <w:rPr>
                <w:sz w:val="28"/>
                <w:szCs w:val="28"/>
              </w:rPr>
              <w:t>я</w:t>
            </w:r>
            <w:proofErr w:type="spellEnd"/>
          </w:p>
          <w:p w:rsidR="008C4700" w:rsidRPr="008C4700" w:rsidRDefault="008C4700" w:rsidP="008C4700">
            <w:pPr>
              <w:pStyle w:val="Default"/>
              <w:jc w:val="center"/>
              <w:rPr>
                <w:color w:val="auto"/>
                <w:sz w:val="28"/>
                <w:szCs w:val="28"/>
              </w:rPr>
            </w:pPr>
            <w:r w:rsidRPr="008C4700">
              <w:rPr>
                <w:sz w:val="28"/>
                <w:szCs w:val="28"/>
              </w:rPr>
              <w:t>работа</w:t>
            </w:r>
          </w:p>
        </w:tc>
        <w:tc>
          <w:tcPr>
            <w:tcW w:w="1665" w:type="dxa"/>
            <w:vAlign w:val="center"/>
          </w:tcPr>
          <w:p w:rsidR="008C4700" w:rsidRPr="008C4700" w:rsidRDefault="008C4700" w:rsidP="008C4700">
            <w:pPr>
              <w:pStyle w:val="Default"/>
              <w:jc w:val="center"/>
              <w:rPr>
                <w:color w:val="auto"/>
                <w:sz w:val="28"/>
                <w:szCs w:val="28"/>
              </w:rPr>
            </w:pPr>
            <w:r w:rsidRPr="008C4700">
              <w:rPr>
                <w:sz w:val="28"/>
                <w:szCs w:val="28"/>
              </w:rPr>
              <w:t>Аудиторные занятия (в часах)</w:t>
            </w:r>
          </w:p>
        </w:tc>
        <w:tc>
          <w:tcPr>
            <w:tcW w:w="2049" w:type="dxa"/>
            <w:gridSpan w:val="2"/>
            <w:vAlign w:val="center"/>
          </w:tcPr>
          <w:p w:rsidR="008C4700" w:rsidRPr="008C4700" w:rsidRDefault="008C4700" w:rsidP="008C4700">
            <w:pPr>
              <w:pStyle w:val="Default"/>
              <w:jc w:val="center"/>
              <w:rPr>
                <w:color w:val="auto"/>
                <w:sz w:val="28"/>
                <w:szCs w:val="28"/>
              </w:rPr>
            </w:pPr>
            <w:r w:rsidRPr="008C4700">
              <w:rPr>
                <w:sz w:val="28"/>
                <w:szCs w:val="28"/>
              </w:rPr>
              <w:t xml:space="preserve">Промежуточная аттестация </w:t>
            </w:r>
            <w:r w:rsidRPr="008C4700">
              <w:rPr>
                <w:bCs/>
                <w:sz w:val="28"/>
                <w:szCs w:val="28"/>
              </w:rPr>
              <w:t>(по полугодиям)</w:t>
            </w:r>
          </w:p>
        </w:tc>
      </w:tr>
      <w:tr w:rsidR="008C4700" w:rsidTr="008C4700">
        <w:tc>
          <w:tcPr>
            <w:tcW w:w="1279" w:type="dxa"/>
            <w:vMerge/>
            <w:vAlign w:val="center"/>
          </w:tcPr>
          <w:p w:rsidR="008C4700" w:rsidRPr="008C4700" w:rsidRDefault="008C4700" w:rsidP="008C4700">
            <w:pPr>
              <w:pStyle w:val="Default"/>
              <w:jc w:val="center"/>
              <w:rPr>
                <w:color w:val="auto"/>
                <w:sz w:val="28"/>
                <w:szCs w:val="28"/>
              </w:rPr>
            </w:pPr>
          </w:p>
        </w:tc>
        <w:tc>
          <w:tcPr>
            <w:tcW w:w="1574" w:type="dxa"/>
            <w:vMerge/>
            <w:vAlign w:val="center"/>
          </w:tcPr>
          <w:p w:rsidR="008C4700" w:rsidRPr="008C4700" w:rsidRDefault="008C4700" w:rsidP="008C4700">
            <w:pPr>
              <w:pStyle w:val="Default"/>
              <w:jc w:val="center"/>
              <w:rPr>
                <w:color w:val="auto"/>
                <w:sz w:val="28"/>
                <w:szCs w:val="28"/>
              </w:rPr>
            </w:pPr>
          </w:p>
        </w:tc>
        <w:tc>
          <w:tcPr>
            <w:tcW w:w="1528" w:type="dxa"/>
            <w:vAlign w:val="center"/>
          </w:tcPr>
          <w:p w:rsidR="008C4700" w:rsidRPr="008C4700" w:rsidRDefault="008C4700" w:rsidP="008C4700">
            <w:pPr>
              <w:pStyle w:val="Default"/>
              <w:jc w:val="center"/>
              <w:rPr>
                <w:color w:val="auto"/>
                <w:sz w:val="28"/>
                <w:szCs w:val="28"/>
              </w:rPr>
            </w:pPr>
            <w:r w:rsidRPr="008C4700">
              <w:rPr>
                <w:sz w:val="28"/>
                <w:szCs w:val="28"/>
              </w:rPr>
              <w:t>Трудоемкость в часах</w:t>
            </w:r>
          </w:p>
        </w:tc>
        <w:tc>
          <w:tcPr>
            <w:tcW w:w="1476" w:type="dxa"/>
            <w:vAlign w:val="center"/>
          </w:tcPr>
          <w:p w:rsidR="008C4700" w:rsidRPr="008C4700" w:rsidRDefault="008C4700" w:rsidP="008C4700">
            <w:pPr>
              <w:pStyle w:val="Default"/>
              <w:jc w:val="center"/>
              <w:rPr>
                <w:color w:val="auto"/>
                <w:sz w:val="28"/>
                <w:szCs w:val="28"/>
              </w:rPr>
            </w:pPr>
            <w:r>
              <w:rPr>
                <w:sz w:val="28"/>
                <w:szCs w:val="28"/>
              </w:rPr>
              <w:t>Трудоемк</w:t>
            </w:r>
            <w:r w:rsidRPr="008C4700">
              <w:rPr>
                <w:sz w:val="28"/>
                <w:szCs w:val="28"/>
              </w:rPr>
              <w:t>ость в часах</w:t>
            </w:r>
          </w:p>
        </w:tc>
        <w:tc>
          <w:tcPr>
            <w:tcW w:w="1665" w:type="dxa"/>
            <w:vAlign w:val="center"/>
          </w:tcPr>
          <w:p w:rsidR="008C4700" w:rsidRPr="008C4700" w:rsidRDefault="008C4700" w:rsidP="008C4700">
            <w:pPr>
              <w:pStyle w:val="Default"/>
              <w:jc w:val="center"/>
              <w:rPr>
                <w:color w:val="auto"/>
                <w:sz w:val="28"/>
                <w:szCs w:val="28"/>
              </w:rPr>
            </w:pPr>
            <w:r w:rsidRPr="008C4700">
              <w:rPr>
                <w:sz w:val="28"/>
                <w:szCs w:val="28"/>
              </w:rPr>
              <w:t>Индивидуальны е занятия</w:t>
            </w:r>
          </w:p>
        </w:tc>
        <w:tc>
          <w:tcPr>
            <w:tcW w:w="939" w:type="dxa"/>
            <w:tcBorders>
              <w:right w:val="single" w:sz="4" w:space="0" w:color="auto"/>
            </w:tcBorders>
            <w:vAlign w:val="center"/>
          </w:tcPr>
          <w:p w:rsidR="008C4700" w:rsidRPr="008C4700" w:rsidRDefault="008C4700" w:rsidP="008C4700">
            <w:pPr>
              <w:pStyle w:val="Default"/>
              <w:jc w:val="center"/>
              <w:rPr>
                <w:sz w:val="28"/>
                <w:szCs w:val="28"/>
              </w:rPr>
            </w:pPr>
            <w:r w:rsidRPr="008C4700">
              <w:rPr>
                <w:sz w:val="28"/>
                <w:szCs w:val="28"/>
              </w:rPr>
              <w:t>Зачеты,</w:t>
            </w:r>
          </w:p>
          <w:p w:rsidR="008C4700" w:rsidRPr="008C4700" w:rsidRDefault="008C4700" w:rsidP="008C4700">
            <w:pPr>
              <w:pStyle w:val="Default"/>
              <w:jc w:val="center"/>
              <w:rPr>
                <w:sz w:val="28"/>
                <w:szCs w:val="28"/>
              </w:rPr>
            </w:pPr>
            <w:proofErr w:type="spellStart"/>
            <w:r>
              <w:rPr>
                <w:sz w:val="28"/>
                <w:szCs w:val="28"/>
              </w:rPr>
              <w:t>контр</w:t>
            </w:r>
            <w:r w:rsidRPr="008C4700">
              <w:rPr>
                <w:sz w:val="28"/>
                <w:szCs w:val="28"/>
              </w:rPr>
              <w:t>ол</w:t>
            </w:r>
            <w:proofErr w:type="spellEnd"/>
          </w:p>
          <w:p w:rsidR="008C4700" w:rsidRPr="008C4700" w:rsidRDefault="008C4700" w:rsidP="008C4700">
            <w:pPr>
              <w:pStyle w:val="Default"/>
              <w:jc w:val="center"/>
              <w:rPr>
                <w:sz w:val="28"/>
                <w:szCs w:val="28"/>
              </w:rPr>
            </w:pPr>
            <w:proofErr w:type="spellStart"/>
            <w:r w:rsidRPr="008C4700">
              <w:rPr>
                <w:sz w:val="28"/>
                <w:szCs w:val="28"/>
              </w:rPr>
              <w:t>ьные</w:t>
            </w:r>
            <w:proofErr w:type="spellEnd"/>
          </w:p>
          <w:p w:rsidR="008C4700" w:rsidRPr="008C4700" w:rsidRDefault="008C4700" w:rsidP="008C4700">
            <w:pPr>
              <w:pStyle w:val="Default"/>
              <w:jc w:val="center"/>
              <w:rPr>
                <w:color w:val="auto"/>
                <w:sz w:val="28"/>
                <w:szCs w:val="28"/>
              </w:rPr>
            </w:pPr>
            <w:r w:rsidRPr="008C4700">
              <w:rPr>
                <w:sz w:val="28"/>
                <w:szCs w:val="28"/>
              </w:rPr>
              <w:t>уроки</w:t>
            </w:r>
          </w:p>
        </w:tc>
        <w:tc>
          <w:tcPr>
            <w:tcW w:w="1110" w:type="dxa"/>
            <w:tcBorders>
              <w:left w:val="single" w:sz="4" w:space="0" w:color="auto"/>
            </w:tcBorders>
            <w:vAlign w:val="center"/>
          </w:tcPr>
          <w:p w:rsidR="008C4700" w:rsidRPr="008C4700" w:rsidRDefault="008C4700" w:rsidP="008C4700">
            <w:pPr>
              <w:jc w:val="center"/>
              <w:rPr>
                <w:rFonts w:ascii="Times New Roman" w:hAnsi="Times New Roman" w:cs="Times New Roman"/>
                <w:sz w:val="28"/>
                <w:szCs w:val="28"/>
              </w:rPr>
            </w:pPr>
          </w:p>
          <w:p w:rsidR="008C4700" w:rsidRPr="008C4700" w:rsidRDefault="008C4700" w:rsidP="008C4700">
            <w:pPr>
              <w:pStyle w:val="Default"/>
              <w:jc w:val="center"/>
              <w:rPr>
                <w:sz w:val="28"/>
                <w:szCs w:val="28"/>
              </w:rPr>
            </w:pPr>
            <w:r w:rsidRPr="008C4700">
              <w:rPr>
                <w:sz w:val="28"/>
                <w:szCs w:val="28"/>
              </w:rPr>
              <w:t>Экзамены</w:t>
            </w:r>
          </w:p>
          <w:p w:rsidR="008C4700" w:rsidRPr="008C4700" w:rsidRDefault="008C4700" w:rsidP="008C4700">
            <w:pPr>
              <w:jc w:val="center"/>
              <w:rPr>
                <w:rFonts w:ascii="Times New Roman" w:hAnsi="Times New Roman" w:cs="Times New Roman"/>
                <w:sz w:val="28"/>
                <w:szCs w:val="28"/>
              </w:rPr>
            </w:pPr>
          </w:p>
          <w:p w:rsidR="008C4700" w:rsidRPr="008C4700" w:rsidRDefault="008C4700" w:rsidP="008C4700">
            <w:pPr>
              <w:pStyle w:val="Default"/>
              <w:jc w:val="center"/>
              <w:rPr>
                <w:color w:val="auto"/>
                <w:sz w:val="28"/>
                <w:szCs w:val="28"/>
              </w:rPr>
            </w:pPr>
          </w:p>
        </w:tc>
      </w:tr>
      <w:tr w:rsidR="008C4700" w:rsidTr="008C4700">
        <w:tc>
          <w:tcPr>
            <w:tcW w:w="1279" w:type="dxa"/>
            <w:vAlign w:val="center"/>
          </w:tcPr>
          <w:p w:rsidR="008C4700" w:rsidRPr="008C4700" w:rsidRDefault="008C4700" w:rsidP="008C4700">
            <w:pPr>
              <w:pStyle w:val="Default"/>
              <w:jc w:val="center"/>
              <w:rPr>
                <w:sz w:val="28"/>
                <w:szCs w:val="28"/>
              </w:rPr>
            </w:pPr>
            <w:r w:rsidRPr="008C4700">
              <w:rPr>
                <w:sz w:val="28"/>
                <w:szCs w:val="28"/>
              </w:rPr>
              <w:t>ПО.01.</w:t>
            </w:r>
          </w:p>
          <w:p w:rsidR="008C4700" w:rsidRPr="008C4700" w:rsidRDefault="008C4700" w:rsidP="008C4700">
            <w:pPr>
              <w:pStyle w:val="Default"/>
              <w:jc w:val="center"/>
              <w:rPr>
                <w:color w:val="auto"/>
                <w:sz w:val="28"/>
                <w:szCs w:val="28"/>
              </w:rPr>
            </w:pPr>
            <w:r w:rsidRPr="008C4700">
              <w:rPr>
                <w:sz w:val="28"/>
                <w:szCs w:val="28"/>
              </w:rPr>
              <w:t>УП.01</w:t>
            </w:r>
          </w:p>
        </w:tc>
        <w:tc>
          <w:tcPr>
            <w:tcW w:w="1574" w:type="dxa"/>
            <w:vAlign w:val="center"/>
          </w:tcPr>
          <w:p w:rsidR="008C4700" w:rsidRPr="008C4700" w:rsidRDefault="008C4700" w:rsidP="008C4700">
            <w:pPr>
              <w:pStyle w:val="Default"/>
              <w:jc w:val="center"/>
              <w:rPr>
                <w:color w:val="auto"/>
                <w:sz w:val="28"/>
                <w:szCs w:val="28"/>
              </w:rPr>
            </w:pPr>
            <w:r w:rsidRPr="008C4700">
              <w:rPr>
                <w:sz w:val="28"/>
                <w:szCs w:val="28"/>
              </w:rPr>
              <w:t>Специальность и чтение с листа</w:t>
            </w:r>
          </w:p>
        </w:tc>
        <w:tc>
          <w:tcPr>
            <w:tcW w:w="1528" w:type="dxa"/>
            <w:vAlign w:val="center"/>
          </w:tcPr>
          <w:p w:rsidR="008C4700" w:rsidRPr="008C4700" w:rsidRDefault="008C4700" w:rsidP="008C4700">
            <w:pPr>
              <w:pStyle w:val="Default"/>
              <w:jc w:val="center"/>
              <w:rPr>
                <w:color w:val="auto"/>
                <w:sz w:val="28"/>
                <w:szCs w:val="28"/>
              </w:rPr>
            </w:pPr>
            <w:r w:rsidRPr="008C4700">
              <w:rPr>
                <w:sz w:val="28"/>
                <w:szCs w:val="28"/>
              </w:rPr>
              <w:t>1777</w:t>
            </w:r>
          </w:p>
        </w:tc>
        <w:tc>
          <w:tcPr>
            <w:tcW w:w="1476" w:type="dxa"/>
            <w:vAlign w:val="center"/>
          </w:tcPr>
          <w:p w:rsidR="008C4700" w:rsidRPr="008C4700" w:rsidRDefault="008C4700" w:rsidP="008C4700">
            <w:pPr>
              <w:pStyle w:val="Default"/>
              <w:jc w:val="center"/>
              <w:rPr>
                <w:color w:val="auto"/>
                <w:sz w:val="28"/>
                <w:szCs w:val="28"/>
              </w:rPr>
            </w:pPr>
            <w:r w:rsidRPr="008C4700">
              <w:rPr>
                <w:sz w:val="28"/>
                <w:szCs w:val="28"/>
              </w:rPr>
              <w:t>1185</w:t>
            </w:r>
          </w:p>
        </w:tc>
        <w:tc>
          <w:tcPr>
            <w:tcW w:w="1665" w:type="dxa"/>
            <w:vAlign w:val="center"/>
          </w:tcPr>
          <w:p w:rsidR="008C4700" w:rsidRPr="008C4700" w:rsidRDefault="008C4700" w:rsidP="008C4700">
            <w:pPr>
              <w:pStyle w:val="Default"/>
              <w:jc w:val="center"/>
              <w:rPr>
                <w:color w:val="auto"/>
                <w:sz w:val="28"/>
                <w:szCs w:val="28"/>
              </w:rPr>
            </w:pPr>
            <w:r w:rsidRPr="008C4700">
              <w:rPr>
                <w:sz w:val="28"/>
                <w:szCs w:val="28"/>
              </w:rPr>
              <w:t>592</w:t>
            </w:r>
          </w:p>
        </w:tc>
        <w:tc>
          <w:tcPr>
            <w:tcW w:w="939" w:type="dxa"/>
            <w:tcBorders>
              <w:right w:val="single" w:sz="4" w:space="0" w:color="auto"/>
            </w:tcBorders>
            <w:vAlign w:val="center"/>
          </w:tcPr>
          <w:p w:rsidR="008C4700" w:rsidRPr="008C4700" w:rsidRDefault="008C4700" w:rsidP="008C4700">
            <w:pPr>
              <w:pStyle w:val="Default"/>
              <w:jc w:val="center"/>
              <w:rPr>
                <w:sz w:val="28"/>
                <w:szCs w:val="28"/>
              </w:rPr>
            </w:pPr>
            <w:r w:rsidRPr="008C4700">
              <w:rPr>
                <w:sz w:val="28"/>
                <w:szCs w:val="28"/>
              </w:rPr>
              <w:t>1,3,5...</w:t>
            </w:r>
          </w:p>
          <w:p w:rsidR="008C4700" w:rsidRPr="008C4700" w:rsidRDefault="008C4700" w:rsidP="008C4700">
            <w:pPr>
              <w:pStyle w:val="Default"/>
              <w:jc w:val="center"/>
              <w:rPr>
                <w:color w:val="auto"/>
                <w:sz w:val="28"/>
                <w:szCs w:val="28"/>
              </w:rPr>
            </w:pPr>
            <w:r w:rsidRPr="008C4700">
              <w:rPr>
                <w:sz w:val="28"/>
                <w:szCs w:val="28"/>
              </w:rPr>
              <w:t>-15</w:t>
            </w:r>
          </w:p>
        </w:tc>
        <w:tc>
          <w:tcPr>
            <w:tcW w:w="1110" w:type="dxa"/>
            <w:tcBorders>
              <w:left w:val="single" w:sz="4" w:space="0" w:color="auto"/>
            </w:tcBorders>
            <w:vAlign w:val="center"/>
          </w:tcPr>
          <w:p w:rsidR="008C4700" w:rsidRPr="008C4700" w:rsidRDefault="008C4700" w:rsidP="008C4700">
            <w:pPr>
              <w:pStyle w:val="Default"/>
              <w:jc w:val="center"/>
              <w:rPr>
                <w:color w:val="auto"/>
                <w:sz w:val="28"/>
                <w:szCs w:val="28"/>
              </w:rPr>
            </w:pPr>
            <w:r w:rsidRPr="008C4700">
              <w:rPr>
                <w:sz w:val="28"/>
                <w:szCs w:val="28"/>
              </w:rPr>
              <w:t>2,4,6...</w:t>
            </w:r>
          </w:p>
        </w:tc>
      </w:tr>
    </w:tbl>
    <w:p w:rsidR="008C4700" w:rsidRDefault="008C4700" w:rsidP="008C4700">
      <w:pPr>
        <w:pStyle w:val="Default"/>
      </w:pPr>
    </w:p>
    <w:p w:rsidR="008C4700" w:rsidRDefault="008C4700" w:rsidP="008C4700">
      <w:pPr>
        <w:pStyle w:val="Default"/>
        <w:rPr>
          <w:color w:val="auto"/>
        </w:rPr>
      </w:pPr>
    </w:p>
    <w:p w:rsidR="008C4700" w:rsidRPr="008C4700" w:rsidRDefault="008C4700" w:rsidP="008C4700">
      <w:pPr>
        <w:pStyle w:val="Default"/>
        <w:jc w:val="both"/>
        <w:rPr>
          <w:color w:val="auto"/>
          <w:sz w:val="28"/>
          <w:szCs w:val="28"/>
        </w:rPr>
      </w:pPr>
      <w:r w:rsidRPr="008C4700">
        <w:rPr>
          <w:b/>
          <w:bCs/>
          <w:color w:val="auto"/>
          <w:sz w:val="28"/>
          <w:szCs w:val="28"/>
        </w:rPr>
        <w:t xml:space="preserve">■ Объем самостоятельной работы в неделю </w:t>
      </w:r>
      <w:proofErr w:type="gramStart"/>
      <w:r w:rsidRPr="008C4700">
        <w:rPr>
          <w:color w:val="auto"/>
          <w:sz w:val="28"/>
          <w:szCs w:val="28"/>
        </w:rPr>
        <w:t>обучающихся</w:t>
      </w:r>
      <w:proofErr w:type="gramEnd"/>
      <w:r w:rsidRPr="008C4700">
        <w:rPr>
          <w:color w:val="auto"/>
          <w:sz w:val="28"/>
          <w:szCs w:val="28"/>
        </w:rPr>
        <w:t xml:space="preserve"> по учебному предмету «Специальность и чтение с листа» обязательной части планируется следующим образом:</w:t>
      </w:r>
    </w:p>
    <w:p w:rsidR="008C4700" w:rsidRPr="008C4700" w:rsidRDefault="008C4700" w:rsidP="008C4700">
      <w:pPr>
        <w:pStyle w:val="Default"/>
        <w:jc w:val="both"/>
        <w:rPr>
          <w:color w:val="auto"/>
          <w:sz w:val="28"/>
          <w:szCs w:val="28"/>
        </w:rPr>
      </w:pPr>
      <w:r w:rsidRPr="008C4700">
        <w:rPr>
          <w:color w:val="auto"/>
          <w:sz w:val="28"/>
          <w:szCs w:val="28"/>
        </w:rPr>
        <w:t>■ 1-2 классы - по 3 часа в неделю;</w:t>
      </w:r>
    </w:p>
    <w:p w:rsidR="008C4700" w:rsidRPr="008C4700" w:rsidRDefault="008C4700" w:rsidP="008C4700">
      <w:pPr>
        <w:pStyle w:val="Default"/>
        <w:jc w:val="both"/>
        <w:rPr>
          <w:color w:val="auto"/>
          <w:sz w:val="28"/>
          <w:szCs w:val="28"/>
        </w:rPr>
      </w:pPr>
      <w:r w:rsidRPr="008C4700">
        <w:rPr>
          <w:color w:val="auto"/>
          <w:sz w:val="28"/>
          <w:szCs w:val="28"/>
        </w:rPr>
        <w:t>■ 3-4 классы - по 4 часа;</w:t>
      </w:r>
    </w:p>
    <w:p w:rsidR="008C4700" w:rsidRPr="008C4700" w:rsidRDefault="008C4700" w:rsidP="008C4700">
      <w:pPr>
        <w:pStyle w:val="Default"/>
        <w:jc w:val="both"/>
        <w:rPr>
          <w:color w:val="auto"/>
          <w:sz w:val="28"/>
          <w:szCs w:val="28"/>
        </w:rPr>
      </w:pPr>
      <w:r w:rsidRPr="008C4700">
        <w:rPr>
          <w:color w:val="auto"/>
          <w:sz w:val="28"/>
          <w:szCs w:val="28"/>
        </w:rPr>
        <w:t>■ 5-6 классы - по 5 часов;</w:t>
      </w:r>
    </w:p>
    <w:p w:rsidR="008C4700" w:rsidRPr="008C4700" w:rsidRDefault="008C4700" w:rsidP="008C4700">
      <w:pPr>
        <w:pStyle w:val="Default"/>
        <w:jc w:val="both"/>
        <w:rPr>
          <w:color w:val="auto"/>
          <w:sz w:val="28"/>
          <w:szCs w:val="28"/>
        </w:rPr>
      </w:pPr>
      <w:r w:rsidRPr="008C4700">
        <w:rPr>
          <w:color w:val="auto"/>
          <w:sz w:val="28"/>
          <w:szCs w:val="28"/>
        </w:rPr>
        <w:t>■ 7-8 классы - по 6 часов;</w:t>
      </w:r>
    </w:p>
    <w:p w:rsidR="008C4700" w:rsidRPr="008C4700" w:rsidRDefault="008C4700" w:rsidP="008C4700">
      <w:pPr>
        <w:autoSpaceDE w:val="0"/>
        <w:autoSpaceDN w:val="0"/>
        <w:adjustRightInd w:val="0"/>
        <w:spacing w:after="0" w:line="240" w:lineRule="auto"/>
        <w:rPr>
          <w:rFonts w:ascii="Arial" w:hAnsi="Arial" w:cs="Arial"/>
          <w:sz w:val="24"/>
          <w:szCs w:val="24"/>
        </w:rPr>
      </w:pPr>
    </w:p>
    <w:p w:rsidR="008C4700" w:rsidRDefault="008C4700" w:rsidP="008C4700">
      <w:pPr>
        <w:autoSpaceDE w:val="0"/>
        <w:autoSpaceDN w:val="0"/>
        <w:adjustRightInd w:val="0"/>
        <w:spacing w:after="0" w:line="240" w:lineRule="auto"/>
        <w:ind w:firstLine="709"/>
        <w:jc w:val="both"/>
        <w:rPr>
          <w:rFonts w:ascii="Times New Roman" w:hAnsi="Times New Roman" w:cs="Times New Roman"/>
          <w:sz w:val="28"/>
          <w:szCs w:val="28"/>
        </w:rPr>
      </w:pPr>
      <w:r w:rsidRPr="008C4700">
        <w:rPr>
          <w:rFonts w:ascii="Times New Roman" w:hAnsi="Times New Roman" w:cs="Times New Roman"/>
          <w:b/>
          <w:bCs/>
          <w:sz w:val="28"/>
          <w:szCs w:val="28"/>
        </w:rPr>
        <w:t>Объем учебного времени</w:t>
      </w:r>
      <w:r w:rsidRPr="008C4700">
        <w:rPr>
          <w:rFonts w:ascii="Times New Roman" w:hAnsi="Times New Roman" w:cs="Times New Roman"/>
          <w:sz w:val="28"/>
          <w:szCs w:val="28"/>
        </w:rPr>
        <w:t>, предусмотренный учебным планом на реализацию программы для дополнительного года обучения (9 класс),</w:t>
      </w:r>
      <w:r>
        <w:rPr>
          <w:rFonts w:ascii="Times New Roman" w:hAnsi="Times New Roman" w:cs="Times New Roman"/>
          <w:sz w:val="28"/>
          <w:szCs w:val="28"/>
        </w:rPr>
        <w:t xml:space="preserve"> </w:t>
      </w:r>
      <w:r w:rsidRPr="008C4700">
        <w:rPr>
          <w:rFonts w:ascii="Times New Roman" w:hAnsi="Times New Roman" w:cs="Times New Roman"/>
          <w:sz w:val="28"/>
          <w:szCs w:val="28"/>
        </w:rPr>
        <w:t>составляет:</w:t>
      </w:r>
    </w:p>
    <w:tbl>
      <w:tblPr>
        <w:tblStyle w:val="a3"/>
        <w:tblW w:w="0" w:type="auto"/>
        <w:tblLook w:val="04A0"/>
      </w:tblPr>
      <w:tblGrid>
        <w:gridCol w:w="1279"/>
        <w:gridCol w:w="1574"/>
        <w:gridCol w:w="1528"/>
        <w:gridCol w:w="1476"/>
        <w:gridCol w:w="1665"/>
        <w:gridCol w:w="939"/>
        <w:gridCol w:w="1110"/>
      </w:tblGrid>
      <w:tr w:rsidR="008C4700" w:rsidRPr="008C4700" w:rsidTr="001A0EB1">
        <w:tc>
          <w:tcPr>
            <w:tcW w:w="1279" w:type="dxa"/>
            <w:vMerge w:val="restart"/>
            <w:vAlign w:val="center"/>
          </w:tcPr>
          <w:p w:rsidR="008C4700" w:rsidRPr="008C4700" w:rsidRDefault="008C4700" w:rsidP="001A0EB1">
            <w:pPr>
              <w:pStyle w:val="Default"/>
              <w:jc w:val="center"/>
              <w:rPr>
                <w:color w:val="auto"/>
                <w:sz w:val="28"/>
                <w:szCs w:val="28"/>
              </w:rPr>
            </w:pPr>
            <w:r w:rsidRPr="008C4700">
              <w:rPr>
                <w:bCs/>
                <w:sz w:val="28"/>
                <w:szCs w:val="28"/>
              </w:rPr>
              <w:t>Индекс предметной области, учебного предмета</w:t>
            </w:r>
          </w:p>
        </w:tc>
        <w:tc>
          <w:tcPr>
            <w:tcW w:w="1574" w:type="dxa"/>
            <w:vMerge w:val="restart"/>
            <w:vAlign w:val="center"/>
          </w:tcPr>
          <w:p w:rsidR="008C4700" w:rsidRPr="008C4700" w:rsidRDefault="008C4700" w:rsidP="001A0EB1">
            <w:pPr>
              <w:pStyle w:val="Default"/>
              <w:jc w:val="center"/>
              <w:rPr>
                <w:sz w:val="28"/>
                <w:szCs w:val="28"/>
              </w:rPr>
            </w:pPr>
            <w:r>
              <w:rPr>
                <w:sz w:val="28"/>
                <w:szCs w:val="28"/>
              </w:rPr>
              <w:t>Наименова</w:t>
            </w:r>
            <w:r w:rsidRPr="008C4700">
              <w:rPr>
                <w:sz w:val="28"/>
                <w:szCs w:val="28"/>
              </w:rPr>
              <w:t>ние</w:t>
            </w:r>
          </w:p>
          <w:p w:rsidR="008C4700" w:rsidRPr="008C4700" w:rsidRDefault="008C4700" w:rsidP="001A0EB1">
            <w:pPr>
              <w:pStyle w:val="Default"/>
              <w:jc w:val="center"/>
              <w:rPr>
                <w:sz w:val="28"/>
                <w:szCs w:val="28"/>
              </w:rPr>
            </w:pPr>
            <w:r w:rsidRPr="008C4700">
              <w:rPr>
                <w:sz w:val="28"/>
                <w:szCs w:val="28"/>
              </w:rPr>
              <w:t>учебного</w:t>
            </w:r>
          </w:p>
          <w:p w:rsidR="008C4700" w:rsidRPr="008C4700" w:rsidRDefault="008C4700" w:rsidP="001A0EB1">
            <w:pPr>
              <w:pStyle w:val="Default"/>
              <w:jc w:val="center"/>
              <w:rPr>
                <w:sz w:val="28"/>
                <w:szCs w:val="28"/>
              </w:rPr>
            </w:pPr>
            <w:r w:rsidRPr="008C4700">
              <w:rPr>
                <w:sz w:val="28"/>
                <w:szCs w:val="28"/>
              </w:rPr>
              <w:t>предмета</w:t>
            </w:r>
          </w:p>
        </w:tc>
        <w:tc>
          <w:tcPr>
            <w:tcW w:w="1528" w:type="dxa"/>
            <w:vAlign w:val="center"/>
          </w:tcPr>
          <w:p w:rsidR="008C4700" w:rsidRPr="008C4700" w:rsidRDefault="008C4700" w:rsidP="001A0EB1">
            <w:pPr>
              <w:pStyle w:val="Default"/>
              <w:jc w:val="center"/>
              <w:rPr>
                <w:sz w:val="28"/>
                <w:szCs w:val="28"/>
              </w:rPr>
            </w:pPr>
            <w:r w:rsidRPr="008C4700">
              <w:rPr>
                <w:sz w:val="28"/>
                <w:szCs w:val="28"/>
              </w:rPr>
              <w:t>Максимальная</w:t>
            </w:r>
          </w:p>
          <w:p w:rsidR="008C4700" w:rsidRPr="008C4700" w:rsidRDefault="008C4700" w:rsidP="001A0EB1">
            <w:pPr>
              <w:pStyle w:val="Default"/>
              <w:jc w:val="center"/>
              <w:rPr>
                <w:sz w:val="28"/>
                <w:szCs w:val="28"/>
              </w:rPr>
            </w:pPr>
            <w:r w:rsidRPr="008C4700">
              <w:rPr>
                <w:sz w:val="28"/>
                <w:szCs w:val="28"/>
              </w:rPr>
              <w:t>учебная</w:t>
            </w:r>
          </w:p>
          <w:p w:rsidR="008C4700" w:rsidRPr="008C4700" w:rsidRDefault="008C4700" w:rsidP="001A0EB1">
            <w:pPr>
              <w:pStyle w:val="Default"/>
              <w:jc w:val="center"/>
              <w:rPr>
                <w:color w:val="auto"/>
                <w:sz w:val="28"/>
                <w:szCs w:val="28"/>
              </w:rPr>
            </w:pPr>
            <w:r w:rsidRPr="008C4700">
              <w:rPr>
                <w:sz w:val="28"/>
                <w:szCs w:val="28"/>
              </w:rPr>
              <w:t>нагрузка</w:t>
            </w:r>
          </w:p>
        </w:tc>
        <w:tc>
          <w:tcPr>
            <w:tcW w:w="1476" w:type="dxa"/>
            <w:vAlign w:val="center"/>
          </w:tcPr>
          <w:p w:rsidR="008C4700" w:rsidRPr="008C4700" w:rsidRDefault="008C4700" w:rsidP="001A0EB1">
            <w:pPr>
              <w:pStyle w:val="Default"/>
              <w:jc w:val="center"/>
              <w:rPr>
                <w:sz w:val="28"/>
                <w:szCs w:val="28"/>
              </w:rPr>
            </w:pPr>
            <w:proofErr w:type="spellStart"/>
            <w:r w:rsidRPr="008C4700">
              <w:rPr>
                <w:sz w:val="28"/>
                <w:szCs w:val="28"/>
              </w:rPr>
              <w:t>Самосто</w:t>
            </w:r>
            <w:proofErr w:type="spellEnd"/>
          </w:p>
          <w:p w:rsidR="008C4700" w:rsidRPr="008C4700" w:rsidRDefault="008C4700" w:rsidP="001A0EB1">
            <w:pPr>
              <w:pStyle w:val="Default"/>
              <w:rPr>
                <w:sz w:val="28"/>
                <w:szCs w:val="28"/>
              </w:rPr>
            </w:pPr>
            <w:proofErr w:type="spellStart"/>
            <w:r>
              <w:rPr>
                <w:sz w:val="28"/>
                <w:szCs w:val="28"/>
              </w:rPr>
              <w:t>ятельня</w:t>
            </w:r>
            <w:r w:rsidRPr="008C4700">
              <w:rPr>
                <w:sz w:val="28"/>
                <w:szCs w:val="28"/>
              </w:rPr>
              <w:t>я</w:t>
            </w:r>
            <w:proofErr w:type="spellEnd"/>
          </w:p>
          <w:p w:rsidR="008C4700" w:rsidRPr="008C4700" w:rsidRDefault="008C4700" w:rsidP="001A0EB1">
            <w:pPr>
              <w:pStyle w:val="Default"/>
              <w:jc w:val="center"/>
              <w:rPr>
                <w:color w:val="auto"/>
                <w:sz w:val="28"/>
                <w:szCs w:val="28"/>
              </w:rPr>
            </w:pPr>
            <w:r w:rsidRPr="008C4700">
              <w:rPr>
                <w:sz w:val="28"/>
                <w:szCs w:val="28"/>
              </w:rPr>
              <w:t>работа</w:t>
            </w:r>
          </w:p>
        </w:tc>
        <w:tc>
          <w:tcPr>
            <w:tcW w:w="1665" w:type="dxa"/>
            <w:vAlign w:val="center"/>
          </w:tcPr>
          <w:p w:rsidR="008C4700" w:rsidRPr="008C4700" w:rsidRDefault="008C4700" w:rsidP="001A0EB1">
            <w:pPr>
              <w:pStyle w:val="Default"/>
              <w:jc w:val="center"/>
              <w:rPr>
                <w:color w:val="auto"/>
                <w:sz w:val="28"/>
                <w:szCs w:val="28"/>
              </w:rPr>
            </w:pPr>
            <w:r w:rsidRPr="008C4700">
              <w:rPr>
                <w:sz w:val="28"/>
                <w:szCs w:val="28"/>
              </w:rPr>
              <w:t>Аудиторные занятия (в часах)</w:t>
            </w:r>
          </w:p>
        </w:tc>
        <w:tc>
          <w:tcPr>
            <w:tcW w:w="2049" w:type="dxa"/>
            <w:gridSpan w:val="2"/>
            <w:vAlign w:val="center"/>
          </w:tcPr>
          <w:p w:rsidR="008C4700" w:rsidRPr="008C4700" w:rsidRDefault="008C4700" w:rsidP="001A0EB1">
            <w:pPr>
              <w:pStyle w:val="Default"/>
              <w:jc w:val="center"/>
              <w:rPr>
                <w:color w:val="auto"/>
                <w:sz w:val="28"/>
                <w:szCs w:val="28"/>
              </w:rPr>
            </w:pPr>
            <w:r w:rsidRPr="008C4700">
              <w:rPr>
                <w:sz w:val="28"/>
                <w:szCs w:val="28"/>
              </w:rPr>
              <w:t xml:space="preserve">Промежуточная аттестация </w:t>
            </w:r>
            <w:r w:rsidRPr="008C4700">
              <w:rPr>
                <w:bCs/>
                <w:sz w:val="28"/>
                <w:szCs w:val="28"/>
              </w:rPr>
              <w:t>(по полугодиям)</w:t>
            </w:r>
          </w:p>
        </w:tc>
      </w:tr>
      <w:tr w:rsidR="008C4700" w:rsidRPr="008C4700" w:rsidTr="001A0EB1">
        <w:tc>
          <w:tcPr>
            <w:tcW w:w="1279" w:type="dxa"/>
            <w:vMerge/>
            <w:vAlign w:val="center"/>
          </w:tcPr>
          <w:p w:rsidR="008C4700" w:rsidRPr="008C4700" w:rsidRDefault="008C4700" w:rsidP="001A0EB1">
            <w:pPr>
              <w:pStyle w:val="Default"/>
              <w:jc w:val="center"/>
              <w:rPr>
                <w:color w:val="auto"/>
                <w:sz w:val="28"/>
                <w:szCs w:val="28"/>
              </w:rPr>
            </w:pPr>
          </w:p>
        </w:tc>
        <w:tc>
          <w:tcPr>
            <w:tcW w:w="1574" w:type="dxa"/>
            <w:vMerge/>
            <w:vAlign w:val="center"/>
          </w:tcPr>
          <w:p w:rsidR="008C4700" w:rsidRPr="008C4700" w:rsidRDefault="008C4700" w:rsidP="001A0EB1">
            <w:pPr>
              <w:pStyle w:val="Default"/>
              <w:jc w:val="center"/>
              <w:rPr>
                <w:color w:val="auto"/>
                <w:sz w:val="28"/>
                <w:szCs w:val="28"/>
              </w:rPr>
            </w:pPr>
          </w:p>
        </w:tc>
        <w:tc>
          <w:tcPr>
            <w:tcW w:w="1528" w:type="dxa"/>
            <w:vAlign w:val="center"/>
          </w:tcPr>
          <w:p w:rsidR="008C4700" w:rsidRPr="008C4700" w:rsidRDefault="008C4700" w:rsidP="001A0EB1">
            <w:pPr>
              <w:pStyle w:val="Default"/>
              <w:jc w:val="center"/>
              <w:rPr>
                <w:color w:val="auto"/>
                <w:sz w:val="28"/>
                <w:szCs w:val="28"/>
              </w:rPr>
            </w:pPr>
            <w:r w:rsidRPr="008C4700">
              <w:rPr>
                <w:sz w:val="28"/>
                <w:szCs w:val="28"/>
              </w:rPr>
              <w:t>Трудоемкость в часах</w:t>
            </w:r>
          </w:p>
        </w:tc>
        <w:tc>
          <w:tcPr>
            <w:tcW w:w="1476" w:type="dxa"/>
            <w:vAlign w:val="center"/>
          </w:tcPr>
          <w:p w:rsidR="008C4700" w:rsidRPr="008C4700" w:rsidRDefault="008C4700" w:rsidP="001A0EB1">
            <w:pPr>
              <w:pStyle w:val="Default"/>
              <w:jc w:val="center"/>
              <w:rPr>
                <w:color w:val="auto"/>
                <w:sz w:val="28"/>
                <w:szCs w:val="28"/>
              </w:rPr>
            </w:pPr>
            <w:r>
              <w:rPr>
                <w:sz w:val="28"/>
                <w:szCs w:val="28"/>
              </w:rPr>
              <w:t>Трудоемк</w:t>
            </w:r>
            <w:r w:rsidRPr="008C4700">
              <w:rPr>
                <w:sz w:val="28"/>
                <w:szCs w:val="28"/>
              </w:rPr>
              <w:t>ость в часах</w:t>
            </w:r>
          </w:p>
        </w:tc>
        <w:tc>
          <w:tcPr>
            <w:tcW w:w="1665" w:type="dxa"/>
            <w:vAlign w:val="center"/>
          </w:tcPr>
          <w:p w:rsidR="008C4700" w:rsidRPr="008C4700" w:rsidRDefault="008C4700" w:rsidP="001A0EB1">
            <w:pPr>
              <w:pStyle w:val="Default"/>
              <w:jc w:val="center"/>
              <w:rPr>
                <w:color w:val="auto"/>
                <w:sz w:val="28"/>
                <w:szCs w:val="28"/>
              </w:rPr>
            </w:pPr>
            <w:r w:rsidRPr="008C4700">
              <w:rPr>
                <w:sz w:val="28"/>
                <w:szCs w:val="28"/>
              </w:rPr>
              <w:t>Индивидуальны е занятия</w:t>
            </w:r>
          </w:p>
        </w:tc>
        <w:tc>
          <w:tcPr>
            <w:tcW w:w="939" w:type="dxa"/>
            <w:tcBorders>
              <w:right w:val="single" w:sz="4" w:space="0" w:color="auto"/>
            </w:tcBorders>
            <w:vAlign w:val="center"/>
          </w:tcPr>
          <w:p w:rsidR="008C4700" w:rsidRPr="008C4700" w:rsidRDefault="008C4700" w:rsidP="001A0EB1">
            <w:pPr>
              <w:pStyle w:val="Default"/>
              <w:jc w:val="center"/>
              <w:rPr>
                <w:sz w:val="28"/>
                <w:szCs w:val="28"/>
              </w:rPr>
            </w:pPr>
            <w:r w:rsidRPr="008C4700">
              <w:rPr>
                <w:sz w:val="28"/>
                <w:szCs w:val="28"/>
              </w:rPr>
              <w:t>Зачеты,</w:t>
            </w:r>
          </w:p>
          <w:p w:rsidR="008C4700" w:rsidRPr="008C4700" w:rsidRDefault="008C4700" w:rsidP="001A0EB1">
            <w:pPr>
              <w:pStyle w:val="Default"/>
              <w:jc w:val="center"/>
              <w:rPr>
                <w:sz w:val="28"/>
                <w:szCs w:val="28"/>
              </w:rPr>
            </w:pPr>
            <w:proofErr w:type="spellStart"/>
            <w:r>
              <w:rPr>
                <w:sz w:val="28"/>
                <w:szCs w:val="28"/>
              </w:rPr>
              <w:t>контр</w:t>
            </w:r>
            <w:r w:rsidRPr="008C4700">
              <w:rPr>
                <w:sz w:val="28"/>
                <w:szCs w:val="28"/>
              </w:rPr>
              <w:t>ол</w:t>
            </w:r>
            <w:proofErr w:type="spellEnd"/>
          </w:p>
          <w:p w:rsidR="008C4700" w:rsidRPr="008C4700" w:rsidRDefault="008C4700" w:rsidP="001A0EB1">
            <w:pPr>
              <w:pStyle w:val="Default"/>
              <w:jc w:val="center"/>
              <w:rPr>
                <w:sz w:val="28"/>
                <w:szCs w:val="28"/>
              </w:rPr>
            </w:pPr>
            <w:proofErr w:type="spellStart"/>
            <w:r w:rsidRPr="008C4700">
              <w:rPr>
                <w:sz w:val="28"/>
                <w:szCs w:val="28"/>
              </w:rPr>
              <w:t>ьные</w:t>
            </w:r>
            <w:proofErr w:type="spellEnd"/>
          </w:p>
          <w:p w:rsidR="008C4700" w:rsidRPr="008C4700" w:rsidRDefault="008C4700" w:rsidP="001A0EB1">
            <w:pPr>
              <w:pStyle w:val="Default"/>
              <w:jc w:val="center"/>
              <w:rPr>
                <w:color w:val="auto"/>
                <w:sz w:val="28"/>
                <w:szCs w:val="28"/>
              </w:rPr>
            </w:pPr>
            <w:r w:rsidRPr="008C4700">
              <w:rPr>
                <w:sz w:val="28"/>
                <w:szCs w:val="28"/>
              </w:rPr>
              <w:t>уроки</w:t>
            </w:r>
          </w:p>
        </w:tc>
        <w:tc>
          <w:tcPr>
            <w:tcW w:w="1110" w:type="dxa"/>
            <w:tcBorders>
              <w:left w:val="single" w:sz="4" w:space="0" w:color="auto"/>
            </w:tcBorders>
            <w:vAlign w:val="center"/>
          </w:tcPr>
          <w:p w:rsidR="008C4700" w:rsidRPr="008C4700" w:rsidRDefault="008C4700" w:rsidP="001A0EB1">
            <w:pPr>
              <w:jc w:val="center"/>
              <w:rPr>
                <w:rFonts w:ascii="Times New Roman" w:hAnsi="Times New Roman" w:cs="Times New Roman"/>
                <w:sz w:val="28"/>
                <w:szCs w:val="28"/>
              </w:rPr>
            </w:pPr>
          </w:p>
          <w:p w:rsidR="008C4700" w:rsidRPr="008C4700" w:rsidRDefault="008C4700" w:rsidP="001A0EB1">
            <w:pPr>
              <w:pStyle w:val="Default"/>
              <w:jc w:val="center"/>
              <w:rPr>
                <w:sz w:val="28"/>
                <w:szCs w:val="28"/>
              </w:rPr>
            </w:pPr>
            <w:r w:rsidRPr="008C4700">
              <w:rPr>
                <w:sz w:val="28"/>
                <w:szCs w:val="28"/>
              </w:rPr>
              <w:t>Экзамены</w:t>
            </w:r>
          </w:p>
          <w:p w:rsidR="008C4700" w:rsidRPr="008C4700" w:rsidRDefault="008C4700" w:rsidP="001A0EB1">
            <w:pPr>
              <w:jc w:val="center"/>
              <w:rPr>
                <w:rFonts w:ascii="Times New Roman" w:hAnsi="Times New Roman" w:cs="Times New Roman"/>
                <w:sz w:val="28"/>
                <w:szCs w:val="28"/>
              </w:rPr>
            </w:pPr>
          </w:p>
          <w:p w:rsidR="008C4700" w:rsidRPr="008C4700" w:rsidRDefault="008C4700" w:rsidP="001A0EB1">
            <w:pPr>
              <w:pStyle w:val="Default"/>
              <w:jc w:val="center"/>
              <w:rPr>
                <w:color w:val="auto"/>
                <w:sz w:val="28"/>
                <w:szCs w:val="28"/>
              </w:rPr>
            </w:pPr>
          </w:p>
        </w:tc>
      </w:tr>
      <w:tr w:rsidR="008C4700" w:rsidRPr="008C4700" w:rsidTr="008C4700">
        <w:tc>
          <w:tcPr>
            <w:tcW w:w="1279" w:type="dxa"/>
            <w:vAlign w:val="center"/>
          </w:tcPr>
          <w:p w:rsidR="008C4700" w:rsidRPr="008C4700" w:rsidRDefault="008C4700" w:rsidP="001A0EB1">
            <w:pPr>
              <w:pStyle w:val="Default"/>
              <w:jc w:val="center"/>
              <w:rPr>
                <w:sz w:val="28"/>
                <w:szCs w:val="28"/>
              </w:rPr>
            </w:pPr>
            <w:r w:rsidRPr="008C4700">
              <w:rPr>
                <w:sz w:val="28"/>
                <w:szCs w:val="28"/>
              </w:rPr>
              <w:t>ПО.01.</w:t>
            </w:r>
          </w:p>
          <w:p w:rsidR="008C4700" w:rsidRPr="008C4700" w:rsidRDefault="008C4700" w:rsidP="001A0EB1">
            <w:pPr>
              <w:pStyle w:val="Default"/>
              <w:jc w:val="center"/>
              <w:rPr>
                <w:color w:val="auto"/>
                <w:sz w:val="28"/>
                <w:szCs w:val="28"/>
              </w:rPr>
            </w:pPr>
            <w:r w:rsidRPr="008C4700">
              <w:rPr>
                <w:sz w:val="28"/>
                <w:szCs w:val="28"/>
              </w:rPr>
              <w:t>УП.01</w:t>
            </w:r>
          </w:p>
        </w:tc>
        <w:tc>
          <w:tcPr>
            <w:tcW w:w="1574" w:type="dxa"/>
            <w:vAlign w:val="center"/>
          </w:tcPr>
          <w:p w:rsidR="008C4700" w:rsidRPr="008C4700" w:rsidRDefault="008C4700" w:rsidP="001A0EB1">
            <w:pPr>
              <w:pStyle w:val="Default"/>
              <w:jc w:val="center"/>
              <w:rPr>
                <w:color w:val="auto"/>
                <w:sz w:val="28"/>
                <w:szCs w:val="28"/>
              </w:rPr>
            </w:pPr>
            <w:r w:rsidRPr="008C4700">
              <w:rPr>
                <w:sz w:val="28"/>
                <w:szCs w:val="28"/>
              </w:rPr>
              <w:t>Специальность и чтение с листа</w:t>
            </w:r>
          </w:p>
        </w:tc>
        <w:tc>
          <w:tcPr>
            <w:tcW w:w="1528" w:type="dxa"/>
            <w:vAlign w:val="center"/>
          </w:tcPr>
          <w:p w:rsidR="008C4700" w:rsidRPr="008C4700" w:rsidRDefault="008C4700" w:rsidP="001A0EB1">
            <w:pPr>
              <w:pStyle w:val="Default"/>
              <w:jc w:val="center"/>
              <w:rPr>
                <w:color w:val="auto"/>
                <w:sz w:val="28"/>
                <w:szCs w:val="28"/>
              </w:rPr>
            </w:pPr>
            <w:r>
              <w:rPr>
                <w:sz w:val="28"/>
                <w:szCs w:val="28"/>
              </w:rPr>
              <w:t>297</w:t>
            </w:r>
          </w:p>
        </w:tc>
        <w:tc>
          <w:tcPr>
            <w:tcW w:w="1476" w:type="dxa"/>
            <w:vAlign w:val="center"/>
          </w:tcPr>
          <w:p w:rsidR="008C4700" w:rsidRPr="008C4700" w:rsidRDefault="008C4700" w:rsidP="008C4700">
            <w:pPr>
              <w:pStyle w:val="Default"/>
              <w:jc w:val="center"/>
              <w:rPr>
                <w:color w:val="auto"/>
                <w:sz w:val="28"/>
                <w:szCs w:val="28"/>
              </w:rPr>
            </w:pPr>
            <w:r>
              <w:rPr>
                <w:sz w:val="28"/>
                <w:szCs w:val="28"/>
              </w:rPr>
              <w:t>19</w:t>
            </w:r>
            <w:r w:rsidRPr="008C4700">
              <w:rPr>
                <w:sz w:val="28"/>
                <w:szCs w:val="28"/>
              </w:rPr>
              <w:t>8</w:t>
            </w:r>
          </w:p>
        </w:tc>
        <w:tc>
          <w:tcPr>
            <w:tcW w:w="1665" w:type="dxa"/>
            <w:vAlign w:val="center"/>
          </w:tcPr>
          <w:p w:rsidR="008C4700" w:rsidRPr="008C4700" w:rsidRDefault="008C4700" w:rsidP="001A0EB1">
            <w:pPr>
              <w:pStyle w:val="Default"/>
              <w:jc w:val="center"/>
              <w:rPr>
                <w:color w:val="auto"/>
                <w:sz w:val="28"/>
                <w:szCs w:val="28"/>
              </w:rPr>
            </w:pPr>
            <w:r w:rsidRPr="008C4700">
              <w:rPr>
                <w:sz w:val="28"/>
                <w:szCs w:val="28"/>
              </w:rPr>
              <w:t>9</w:t>
            </w:r>
            <w:r>
              <w:rPr>
                <w:sz w:val="28"/>
                <w:szCs w:val="28"/>
              </w:rPr>
              <w:t>9</w:t>
            </w:r>
          </w:p>
        </w:tc>
        <w:tc>
          <w:tcPr>
            <w:tcW w:w="939" w:type="dxa"/>
            <w:tcBorders>
              <w:right w:val="single" w:sz="4" w:space="0" w:color="auto"/>
            </w:tcBorders>
            <w:vAlign w:val="center"/>
          </w:tcPr>
          <w:p w:rsidR="008C4700" w:rsidRPr="008C4700" w:rsidRDefault="008C4700" w:rsidP="008C4700">
            <w:pPr>
              <w:pStyle w:val="Default"/>
              <w:jc w:val="center"/>
              <w:rPr>
                <w:sz w:val="28"/>
                <w:szCs w:val="28"/>
              </w:rPr>
            </w:pPr>
            <w:r>
              <w:rPr>
                <w:sz w:val="28"/>
                <w:szCs w:val="28"/>
              </w:rPr>
              <w:t>17</w:t>
            </w:r>
          </w:p>
        </w:tc>
        <w:tc>
          <w:tcPr>
            <w:tcW w:w="1110" w:type="dxa"/>
            <w:tcBorders>
              <w:left w:val="single" w:sz="4" w:space="0" w:color="auto"/>
            </w:tcBorders>
            <w:vAlign w:val="center"/>
          </w:tcPr>
          <w:p w:rsidR="008C4700" w:rsidRPr="008C4700" w:rsidRDefault="008C4700" w:rsidP="008C4700">
            <w:pPr>
              <w:pStyle w:val="Default"/>
              <w:jc w:val="center"/>
              <w:rPr>
                <w:color w:val="auto"/>
                <w:sz w:val="28"/>
                <w:szCs w:val="28"/>
              </w:rPr>
            </w:pPr>
            <w:r>
              <w:rPr>
                <w:sz w:val="28"/>
                <w:szCs w:val="28"/>
              </w:rPr>
              <w:t>14</w:t>
            </w:r>
          </w:p>
        </w:tc>
      </w:tr>
    </w:tbl>
    <w:p w:rsidR="00EF3960" w:rsidRPr="004C152C" w:rsidRDefault="00EF3960" w:rsidP="004C152C">
      <w:pPr>
        <w:pStyle w:val="Default"/>
        <w:ind w:firstLine="709"/>
        <w:rPr>
          <w:color w:val="auto"/>
          <w:sz w:val="28"/>
          <w:szCs w:val="28"/>
        </w:rPr>
      </w:pPr>
      <w:r w:rsidRPr="004C152C">
        <w:rPr>
          <w:b/>
          <w:bCs/>
          <w:color w:val="auto"/>
          <w:sz w:val="28"/>
          <w:szCs w:val="28"/>
        </w:rPr>
        <w:lastRenderedPageBreak/>
        <w:t xml:space="preserve">Объем самостоятельной работы в неделю </w:t>
      </w:r>
      <w:proofErr w:type="gramStart"/>
      <w:r w:rsidRPr="004C152C">
        <w:rPr>
          <w:color w:val="auto"/>
          <w:sz w:val="28"/>
          <w:szCs w:val="28"/>
        </w:rPr>
        <w:t>обучающихся</w:t>
      </w:r>
      <w:proofErr w:type="gramEnd"/>
      <w:r w:rsidRPr="004C152C">
        <w:rPr>
          <w:color w:val="auto"/>
          <w:sz w:val="28"/>
          <w:szCs w:val="28"/>
        </w:rPr>
        <w:t xml:space="preserve"> по учебному предмету «Специальность и чтение с листа» обязательной части планируется следующим образом:</w:t>
      </w:r>
    </w:p>
    <w:p w:rsidR="00EF3960" w:rsidRPr="004C152C" w:rsidRDefault="00EF3960" w:rsidP="004C152C">
      <w:pPr>
        <w:pStyle w:val="Default"/>
        <w:ind w:firstLine="709"/>
        <w:rPr>
          <w:color w:val="auto"/>
          <w:sz w:val="28"/>
          <w:szCs w:val="28"/>
        </w:rPr>
      </w:pPr>
      <w:r w:rsidRPr="004C152C">
        <w:rPr>
          <w:color w:val="auto"/>
          <w:sz w:val="28"/>
          <w:szCs w:val="28"/>
        </w:rPr>
        <w:t>6 часов в неделю.</w:t>
      </w:r>
    </w:p>
    <w:p w:rsidR="00EF3960" w:rsidRPr="004C152C" w:rsidRDefault="00EF3960" w:rsidP="004C152C">
      <w:pPr>
        <w:pStyle w:val="Default"/>
        <w:ind w:firstLine="709"/>
        <w:rPr>
          <w:color w:val="auto"/>
          <w:sz w:val="28"/>
          <w:szCs w:val="28"/>
        </w:rPr>
      </w:pPr>
    </w:p>
    <w:p w:rsidR="00EF3960" w:rsidRPr="004C152C" w:rsidRDefault="00EF3960" w:rsidP="008C4700">
      <w:pPr>
        <w:pStyle w:val="Default"/>
        <w:ind w:firstLine="709"/>
        <w:jc w:val="both"/>
        <w:rPr>
          <w:color w:val="auto"/>
          <w:sz w:val="28"/>
          <w:szCs w:val="28"/>
        </w:rPr>
      </w:pPr>
      <w:r w:rsidRPr="004C152C">
        <w:rPr>
          <w:b/>
          <w:bCs/>
          <w:color w:val="auto"/>
          <w:sz w:val="28"/>
          <w:szCs w:val="28"/>
        </w:rPr>
        <w:t>Структура программы.</w:t>
      </w:r>
    </w:p>
    <w:p w:rsidR="00EF3960" w:rsidRPr="004C152C" w:rsidRDefault="00EF3960" w:rsidP="008C4700">
      <w:pPr>
        <w:pStyle w:val="Default"/>
        <w:ind w:firstLine="709"/>
        <w:jc w:val="both"/>
        <w:rPr>
          <w:color w:val="auto"/>
          <w:sz w:val="28"/>
          <w:szCs w:val="28"/>
        </w:rPr>
      </w:pPr>
      <w:r w:rsidRPr="004C152C">
        <w:rPr>
          <w:color w:val="auto"/>
          <w:sz w:val="28"/>
          <w:szCs w:val="28"/>
        </w:rPr>
        <w:t>Программа содержит следующие разделы:</w:t>
      </w:r>
    </w:p>
    <w:p w:rsidR="00EF3960" w:rsidRPr="004C152C" w:rsidRDefault="00EF3960" w:rsidP="008C4700">
      <w:pPr>
        <w:pStyle w:val="Default"/>
        <w:ind w:firstLine="709"/>
        <w:jc w:val="both"/>
        <w:rPr>
          <w:color w:val="auto"/>
          <w:sz w:val="28"/>
          <w:szCs w:val="28"/>
        </w:rPr>
      </w:pPr>
      <w:r w:rsidRPr="004C152C">
        <w:rPr>
          <w:color w:val="auto"/>
          <w:sz w:val="28"/>
          <w:szCs w:val="28"/>
        </w:rPr>
        <w:t>сведения о затратах учебного времени, предусмотренного на освоение учебного предмета;</w:t>
      </w:r>
    </w:p>
    <w:p w:rsidR="00EF3960" w:rsidRPr="004C152C" w:rsidRDefault="00EF3960" w:rsidP="008C4700">
      <w:pPr>
        <w:pStyle w:val="Default"/>
        <w:ind w:firstLine="709"/>
        <w:jc w:val="both"/>
        <w:rPr>
          <w:color w:val="auto"/>
          <w:sz w:val="28"/>
          <w:szCs w:val="28"/>
        </w:rPr>
      </w:pPr>
      <w:r w:rsidRPr="004C152C">
        <w:rPr>
          <w:color w:val="auto"/>
          <w:sz w:val="28"/>
          <w:szCs w:val="28"/>
        </w:rPr>
        <w:t>распределение учебного материала по годам обучения; описание дидактических единиц учебного предмета; требования к уровню подготовки учащихся; формы и методы контроля, система оценок, итоговая аттестация; методическое обеспечение учебного процесса.</w:t>
      </w:r>
    </w:p>
    <w:p w:rsidR="00EF3960" w:rsidRPr="004C152C" w:rsidRDefault="00EF3960" w:rsidP="008C4700">
      <w:pPr>
        <w:pStyle w:val="Default"/>
        <w:ind w:firstLine="709"/>
        <w:jc w:val="both"/>
        <w:rPr>
          <w:color w:val="auto"/>
          <w:sz w:val="28"/>
          <w:szCs w:val="28"/>
        </w:rPr>
      </w:pPr>
      <w:r w:rsidRPr="004C152C">
        <w:rPr>
          <w:color w:val="auto"/>
          <w:sz w:val="28"/>
          <w:szCs w:val="28"/>
        </w:rPr>
        <w:t>В соответствии с данными направлениями строится основной раздел программы «Содержание учебного предмета».</w:t>
      </w:r>
    </w:p>
    <w:p w:rsidR="008C4700" w:rsidRDefault="008C4700" w:rsidP="008C4700">
      <w:pPr>
        <w:pStyle w:val="Default"/>
        <w:ind w:firstLine="709"/>
        <w:jc w:val="both"/>
        <w:rPr>
          <w:b/>
          <w:bCs/>
          <w:color w:val="auto"/>
          <w:sz w:val="28"/>
          <w:szCs w:val="28"/>
        </w:rPr>
      </w:pPr>
    </w:p>
    <w:p w:rsidR="008C4700" w:rsidRDefault="008C4700" w:rsidP="004C152C">
      <w:pPr>
        <w:pStyle w:val="Default"/>
        <w:ind w:firstLine="709"/>
        <w:rPr>
          <w:b/>
          <w:bCs/>
          <w:color w:val="auto"/>
          <w:sz w:val="28"/>
          <w:szCs w:val="28"/>
        </w:rPr>
      </w:pPr>
    </w:p>
    <w:p w:rsidR="00EF3960" w:rsidRPr="004C152C" w:rsidRDefault="00EF3960" w:rsidP="008C4700">
      <w:pPr>
        <w:pStyle w:val="Default"/>
        <w:ind w:firstLine="709"/>
        <w:jc w:val="center"/>
        <w:rPr>
          <w:color w:val="auto"/>
          <w:sz w:val="28"/>
          <w:szCs w:val="28"/>
        </w:rPr>
      </w:pPr>
      <w:r w:rsidRPr="004C152C">
        <w:rPr>
          <w:b/>
          <w:bCs/>
          <w:color w:val="auto"/>
          <w:sz w:val="28"/>
          <w:szCs w:val="28"/>
        </w:rPr>
        <w:t>Содержание учебного предмета.</w:t>
      </w:r>
    </w:p>
    <w:p w:rsidR="00EF3960" w:rsidRPr="004C152C" w:rsidRDefault="00EF3960" w:rsidP="004C152C">
      <w:pPr>
        <w:pStyle w:val="Default"/>
        <w:ind w:firstLine="709"/>
        <w:rPr>
          <w:color w:val="auto"/>
          <w:sz w:val="28"/>
          <w:szCs w:val="28"/>
        </w:rPr>
      </w:pPr>
    </w:p>
    <w:p w:rsidR="00EF3960" w:rsidRDefault="00EF3960" w:rsidP="008C4700">
      <w:pPr>
        <w:pStyle w:val="Default"/>
        <w:ind w:firstLine="709"/>
        <w:jc w:val="center"/>
        <w:rPr>
          <w:b/>
          <w:bCs/>
          <w:color w:val="auto"/>
          <w:sz w:val="28"/>
          <w:szCs w:val="28"/>
        </w:rPr>
      </w:pPr>
      <w:r w:rsidRPr="004C152C">
        <w:rPr>
          <w:b/>
          <w:bCs/>
          <w:color w:val="auto"/>
          <w:sz w:val="28"/>
          <w:szCs w:val="28"/>
        </w:rPr>
        <w:t>Учебно-тематический план.</w:t>
      </w:r>
    </w:p>
    <w:p w:rsidR="008C4700" w:rsidRPr="004C152C" w:rsidRDefault="008C4700" w:rsidP="008C4700">
      <w:pPr>
        <w:pStyle w:val="Default"/>
        <w:ind w:firstLine="709"/>
        <w:jc w:val="center"/>
        <w:rPr>
          <w:color w:val="auto"/>
          <w:sz w:val="28"/>
          <w:szCs w:val="28"/>
        </w:rPr>
      </w:pPr>
    </w:p>
    <w:p w:rsidR="00EF3960" w:rsidRPr="004C152C" w:rsidRDefault="00EF3960" w:rsidP="008C4700">
      <w:pPr>
        <w:pStyle w:val="Default"/>
        <w:ind w:firstLine="709"/>
        <w:jc w:val="both"/>
        <w:rPr>
          <w:color w:val="auto"/>
          <w:sz w:val="28"/>
          <w:szCs w:val="28"/>
        </w:rPr>
      </w:pPr>
      <w:r w:rsidRPr="004C152C">
        <w:rPr>
          <w:color w:val="auto"/>
          <w:sz w:val="28"/>
          <w:szCs w:val="28"/>
        </w:rPr>
        <w:t>Данная программа учитывает реальные возможности большинства учащихся, не снижая требований к качеству обучения и воспитания. Учебные планы направлены на решение следующих задач:</w:t>
      </w:r>
    </w:p>
    <w:p w:rsidR="00EF3960" w:rsidRPr="004C152C" w:rsidRDefault="00EF3960" w:rsidP="008C4700">
      <w:pPr>
        <w:pStyle w:val="Default"/>
        <w:ind w:firstLine="709"/>
        <w:jc w:val="both"/>
        <w:rPr>
          <w:color w:val="auto"/>
          <w:sz w:val="28"/>
          <w:szCs w:val="28"/>
        </w:rPr>
      </w:pPr>
      <w:r w:rsidRPr="004C152C">
        <w:rPr>
          <w:color w:val="auto"/>
          <w:sz w:val="28"/>
          <w:szCs w:val="28"/>
        </w:rPr>
        <w:t>1. Обеспечить условия для выполнения задачи художественного образования, связанной с вхождением ребенка в мир искусства, освоения им выработанных мировой культурой ценностей.</w:t>
      </w:r>
    </w:p>
    <w:p w:rsidR="00EF3960" w:rsidRPr="004C152C" w:rsidRDefault="00EF3960" w:rsidP="008C4700">
      <w:pPr>
        <w:pStyle w:val="Default"/>
        <w:ind w:firstLine="709"/>
        <w:jc w:val="both"/>
        <w:rPr>
          <w:color w:val="auto"/>
          <w:sz w:val="28"/>
          <w:szCs w:val="28"/>
        </w:rPr>
      </w:pPr>
      <w:r w:rsidRPr="004C152C">
        <w:rPr>
          <w:color w:val="auto"/>
          <w:sz w:val="28"/>
          <w:szCs w:val="28"/>
        </w:rPr>
        <w:t>2. Использовать вариативные подходы в целях адаптации образовательных программ к способностям и возможностям каждого учащегося.</w:t>
      </w:r>
    </w:p>
    <w:p w:rsidR="00EF3960" w:rsidRPr="004C152C" w:rsidRDefault="00EF3960" w:rsidP="008C4700">
      <w:pPr>
        <w:pStyle w:val="Default"/>
        <w:ind w:firstLine="709"/>
        <w:jc w:val="both"/>
        <w:rPr>
          <w:color w:val="auto"/>
          <w:sz w:val="28"/>
          <w:szCs w:val="28"/>
        </w:rPr>
      </w:pPr>
      <w:r w:rsidRPr="004C152C">
        <w:rPr>
          <w:color w:val="auto"/>
          <w:sz w:val="28"/>
          <w:szCs w:val="28"/>
        </w:rPr>
        <w:t>3. Создать условия для обеспечения индивидуального подхода к каждому учащемуся в рамках образовательного процесса.</w:t>
      </w:r>
    </w:p>
    <w:p w:rsidR="00EF3960" w:rsidRPr="004C152C" w:rsidRDefault="00EF3960" w:rsidP="008C4700">
      <w:pPr>
        <w:pStyle w:val="Default"/>
        <w:ind w:firstLine="709"/>
        <w:jc w:val="both"/>
        <w:rPr>
          <w:color w:val="auto"/>
          <w:sz w:val="28"/>
          <w:szCs w:val="28"/>
        </w:rPr>
      </w:pPr>
      <w:r w:rsidRPr="004C152C">
        <w:rPr>
          <w:color w:val="auto"/>
          <w:sz w:val="28"/>
          <w:szCs w:val="28"/>
        </w:rPr>
        <w:t>Главный акцент в учебных планах сделан на выявление и максимальное развитие индивидуальных способностей личности каждого ученика, его творческого потенциала.</w:t>
      </w:r>
    </w:p>
    <w:p w:rsidR="00EF3960" w:rsidRPr="004C152C" w:rsidRDefault="00EF3960" w:rsidP="008C4700">
      <w:pPr>
        <w:pStyle w:val="Default"/>
        <w:ind w:firstLine="709"/>
        <w:jc w:val="both"/>
        <w:rPr>
          <w:color w:val="auto"/>
          <w:sz w:val="28"/>
          <w:szCs w:val="28"/>
        </w:rPr>
      </w:pPr>
      <w:r w:rsidRPr="004C152C">
        <w:rPr>
          <w:color w:val="auto"/>
          <w:sz w:val="28"/>
          <w:szCs w:val="28"/>
        </w:rPr>
        <w:t>Основной формой учебной и воспитательной работы является урок, проводимый в форме индивидуального занятия педагога с учеником. Форма индивидуальных занятий создает педагогу необходимые условия для внимательного всестороннего изучения и воспитания каждого ребенка, учитывая его индивидуальные и возрастные особенности. Одна из задач педагога — «распознать» профессиональные перспективы ученика и правильно</w:t>
      </w:r>
      <w:r w:rsidR="008C4700">
        <w:rPr>
          <w:color w:val="auto"/>
          <w:sz w:val="28"/>
          <w:szCs w:val="28"/>
        </w:rPr>
        <w:t xml:space="preserve"> </w:t>
      </w:r>
      <w:r w:rsidRPr="004C152C">
        <w:rPr>
          <w:color w:val="auto"/>
          <w:sz w:val="28"/>
          <w:szCs w:val="28"/>
        </w:rPr>
        <w:t>его сориентировать.</w:t>
      </w:r>
    </w:p>
    <w:p w:rsidR="00EF3960" w:rsidRPr="004C152C" w:rsidRDefault="00EF3960" w:rsidP="008C4700">
      <w:pPr>
        <w:pStyle w:val="Default"/>
        <w:ind w:firstLine="709"/>
        <w:jc w:val="both"/>
        <w:rPr>
          <w:color w:val="auto"/>
          <w:sz w:val="28"/>
          <w:szCs w:val="28"/>
        </w:rPr>
      </w:pPr>
      <w:r w:rsidRPr="004C152C">
        <w:rPr>
          <w:color w:val="auto"/>
          <w:sz w:val="28"/>
          <w:szCs w:val="28"/>
        </w:rPr>
        <w:t xml:space="preserve">Занятия по предмету «специальное фортепиано» в ДМШ проводятся в объеме, определенном действующими учебными планами: два раза в неделю по 30 минут для детей дошкольного возраста и два раза в неделю по 40 минут </w:t>
      </w:r>
      <w:r w:rsidRPr="004C152C">
        <w:rPr>
          <w:color w:val="auto"/>
          <w:sz w:val="28"/>
          <w:szCs w:val="28"/>
        </w:rPr>
        <w:lastRenderedPageBreak/>
        <w:t xml:space="preserve">для детей школьного возраста. Для учащихся 8 (9) классов добавляется учебный час на </w:t>
      </w:r>
      <w:proofErr w:type="spellStart"/>
      <w:r w:rsidRPr="004C152C">
        <w:rPr>
          <w:color w:val="auto"/>
          <w:sz w:val="28"/>
          <w:szCs w:val="28"/>
        </w:rPr>
        <w:t>предпрофессиональную</w:t>
      </w:r>
      <w:proofErr w:type="spellEnd"/>
      <w:r w:rsidRPr="004C152C">
        <w:rPr>
          <w:color w:val="auto"/>
          <w:sz w:val="28"/>
          <w:szCs w:val="28"/>
        </w:rPr>
        <w:t xml:space="preserve"> подготовку для поступления в среднее специальное учебное заведение по классу «фортепиано».</w:t>
      </w:r>
    </w:p>
    <w:p w:rsidR="00EF3960" w:rsidRPr="004C152C" w:rsidRDefault="00EF3960" w:rsidP="008C4700">
      <w:pPr>
        <w:pStyle w:val="Default"/>
        <w:ind w:firstLine="709"/>
        <w:jc w:val="both"/>
        <w:rPr>
          <w:color w:val="auto"/>
          <w:sz w:val="28"/>
          <w:szCs w:val="28"/>
        </w:rPr>
      </w:pPr>
      <w:r w:rsidRPr="004C152C">
        <w:rPr>
          <w:color w:val="auto"/>
          <w:sz w:val="28"/>
          <w:szCs w:val="28"/>
        </w:rPr>
        <w:t>Рекомендуемое планирование содержания продуктивной урочной деятельности:</w:t>
      </w:r>
    </w:p>
    <w:p w:rsidR="00EF3960" w:rsidRPr="004C152C" w:rsidRDefault="00EF3960" w:rsidP="008C4700">
      <w:pPr>
        <w:pStyle w:val="Default"/>
        <w:ind w:firstLine="709"/>
        <w:jc w:val="both"/>
        <w:rPr>
          <w:color w:val="auto"/>
          <w:sz w:val="28"/>
          <w:szCs w:val="28"/>
        </w:rPr>
      </w:pPr>
      <w:r w:rsidRPr="004C152C">
        <w:rPr>
          <w:color w:val="auto"/>
          <w:sz w:val="28"/>
          <w:szCs w:val="28"/>
        </w:rPr>
        <w:t>1. развитие техники чтения нот с листа - 10 минут;</w:t>
      </w:r>
    </w:p>
    <w:p w:rsidR="00EF3960" w:rsidRPr="004C152C" w:rsidRDefault="00EF3960" w:rsidP="008C4700">
      <w:pPr>
        <w:pStyle w:val="Default"/>
        <w:ind w:firstLine="709"/>
        <w:jc w:val="both"/>
        <w:rPr>
          <w:color w:val="auto"/>
          <w:sz w:val="28"/>
          <w:szCs w:val="28"/>
        </w:rPr>
      </w:pPr>
      <w:r w:rsidRPr="004C152C">
        <w:rPr>
          <w:color w:val="auto"/>
          <w:sz w:val="28"/>
          <w:szCs w:val="28"/>
        </w:rPr>
        <w:t>2. работа над техническим развитием учащегося на материале разнообразных упражнений, гамм и этюдов - 10 минут;</w:t>
      </w:r>
    </w:p>
    <w:p w:rsidR="00EF3960" w:rsidRPr="004C152C" w:rsidRDefault="00EF3960" w:rsidP="008C4700">
      <w:pPr>
        <w:pStyle w:val="Default"/>
        <w:ind w:firstLine="709"/>
        <w:jc w:val="both"/>
        <w:rPr>
          <w:color w:val="auto"/>
          <w:sz w:val="28"/>
          <w:szCs w:val="28"/>
        </w:rPr>
      </w:pPr>
      <w:r w:rsidRPr="004C152C">
        <w:rPr>
          <w:color w:val="auto"/>
          <w:sz w:val="28"/>
          <w:szCs w:val="28"/>
        </w:rPr>
        <w:t>3. работа над полифонией, крупной формой и пьесами - 20 минут;</w:t>
      </w:r>
    </w:p>
    <w:p w:rsidR="00EF3960" w:rsidRPr="004C152C" w:rsidRDefault="00EF3960" w:rsidP="008C4700">
      <w:pPr>
        <w:pStyle w:val="Default"/>
        <w:ind w:firstLine="709"/>
        <w:jc w:val="both"/>
        <w:rPr>
          <w:color w:val="auto"/>
          <w:sz w:val="28"/>
          <w:szCs w:val="28"/>
        </w:rPr>
      </w:pPr>
      <w:r w:rsidRPr="004C152C">
        <w:rPr>
          <w:color w:val="auto"/>
          <w:sz w:val="28"/>
          <w:szCs w:val="28"/>
        </w:rPr>
        <w:t>4. игра в ансамбле - 5 минут.</w:t>
      </w:r>
    </w:p>
    <w:p w:rsidR="00EF3960" w:rsidRDefault="00EF3960" w:rsidP="008C4700">
      <w:pPr>
        <w:pStyle w:val="Default"/>
        <w:ind w:firstLine="709"/>
        <w:jc w:val="both"/>
        <w:rPr>
          <w:color w:val="auto"/>
          <w:sz w:val="28"/>
          <w:szCs w:val="28"/>
        </w:rPr>
      </w:pPr>
      <w:r w:rsidRPr="004C152C">
        <w:rPr>
          <w:color w:val="auto"/>
          <w:sz w:val="28"/>
          <w:szCs w:val="28"/>
        </w:rPr>
        <w:t>Отличительной чертой данных планов является их вариативность, так как позволяет учитывать индивидуальность ученика и возможности школы: наличие эффективно работающих педагогов, новых методик преподавания, специализации школы.</w:t>
      </w:r>
    </w:p>
    <w:p w:rsidR="008C4700" w:rsidRPr="004C152C" w:rsidRDefault="008C4700" w:rsidP="008C4700">
      <w:pPr>
        <w:pStyle w:val="Default"/>
        <w:ind w:firstLine="709"/>
        <w:jc w:val="both"/>
        <w:rPr>
          <w:color w:val="auto"/>
          <w:sz w:val="28"/>
          <w:szCs w:val="28"/>
        </w:rPr>
      </w:pPr>
    </w:p>
    <w:p w:rsidR="00EF3960" w:rsidRPr="004C152C" w:rsidRDefault="00EF3960" w:rsidP="004C152C">
      <w:pPr>
        <w:pStyle w:val="Default"/>
        <w:ind w:firstLine="709"/>
        <w:jc w:val="center"/>
        <w:rPr>
          <w:color w:val="auto"/>
          <w:sz w:val="28"/>
          <w:szCs w:val="28"/>
        </w:rPr>
      </w:pPr>
      <w:r w:rsidRPr="004C152C">
        <w:rPr>
          <w:b/>
          <w:bCs/>
          <w:color w:val="auto"/>
          <w:sz w:val="28"/>
          <w:szCs w:val="28"/>
        </w:rPr>
        <w:t>Учебный план</w:t>
      </w:r>
    </w:p>
    <w:p w:rsidR="00EF3960" w:rsidRDefault="00EF3960" w:rsidP="004C152C">
      <w:pPr>
        <w:pStyle w:val="Default"/>
        <w:ind w:firstLine="709"/>
        <w:jc w:val="center"/>
        <w:rPr>
          <w:b/>
          <w:bCs/>
          <w:color w:val="auto"/>
          <w:sz w:val="28"/>
          <w:szCs w:val="28"/>
        </w:rPr>
      </w:pPr>
      <w:r w:rsidRPr="004C152C">
        <w:rPr>
          <w:b/>
          <w:bCs/>
          <w:color w:val="auto"/>
          <w:sz w:val="28"/>
          <w:szCs w:val="28"/>
        </w:rPr>
        <w:t>для восьмилетнего срока обучения.</w:t>
      </w:r>
    </w:p>
    <w:tbl>
      <w:tblPr>
        <w:tblStyle w:val="a3"/>
        <w:tblW w:w="0" w:type="auto"/>
        <w:tblLook w:val="04A0"/>
      </w:tblPr>
      <w:tblGrid>
        <w:gridCol w:w="500"/>
        <w:gridCol w:w="2147"/>
        <w:gridCol w:w="1362"/>
        <w:gridCol w:w="1972"/>
        <w:gridCol w:w="1874"/>
        <w:gridCol w:w="1716"/>
      </w:tblGrid>
      <w:tr w:rsidR="008C4700" w:rsidRPr="008C4700" w:rsidTr="002973EF">
        <w:trPr>
          <w:trHeight w:val="1597"/>
        </w:trPr>
        <w:tc>
          <w:tcPr>
            <w:tcW w:w="503" w:type="dxa"/>
          </w:tcPr>
          <w:p w:rsidR="008C4700" w:rsidRPr="002973EF" w:rsidRDefault="008C4700" w:rsidP="004C152C">
            <w:pPr>
              <w:pStyle w:val="Default"/>
              <w:jc w:val="center"/>
              <w:rPr>
                <w:bCs/>
                <w:color w:val="auto"/>
                <w:sz w:val="28"/>
                <w:szCs w:val="28"/>
                <w:lang w:val="en-US"/>
              </w:rPr>
            </w:pPr>
            <w:r w:rsidRPr="002973EF">
              <w:rPr>
                <w:sz w:val="28"/>
                <w:szCs w:val="28"/>
              </w:rPr>
              <w:t>№</w:t>
            </w:r>
          </w:p>
        </w:tc>
        <w:tc>
          <w:tcPr>
            <w:tcW w:w="2355" w:type="dxa"/>
            <w:vAlign w:val="center"/>
          </w:tcPr>
          <w:tbl>
            <w:tblPr>
              <w:tblW w:w="0" w:type="auto"/>
              <w:tblBorders>
                <w:top w:val="nil"/>
                <w:left w:val="nil"/>
                <w:bottom w:val="nil"/>
                <w:right w:val="nil"/>
              </w:tblBorders>
              <w:tblLook w:val="0000"/>
            </w:tblPr>
            <w:tblGrid>
              <w:gridCol w:w="966"/>
              <w:gridCol w:w="965"/>
            </w:tblGrid>
            <w:tr w:rsidR="008C4700" w:rsidRPr="002973EF" w:rsidTr="00536432">
              <w:trPr>
                <w:trHeight w:val="420"/>
              </w:trPr>
              <w:tc>
                <w:tcPr>
                  <w:tcW w:w="0" w:type="auto"/>
                  <w:gridSpan w:val="2"/>
                </w:tcPr>
                <w:p w:rsidR="008C4700" w:rsidRPr="002973EF" w:rsidRDefault="008C4700" w:rsidP="002973EF">
                  <w:pPr>
                    <w:pStyle w:val="Default"/>
                    <w:jc w:val="center"/>
                    <w:rPr>
                      <w:sz w:val="28"/>
                      <w:szCs w:val="28"/>
                    </w:rPr>
                  </w:pPr>
                  <w:r w:rsidRPr="002973EF">
                    <w:rPr>
                      <w:sz w:val="28"/>
                      <w:szCs w:val="28"/>
                    </w:rPr>
                    <w:t>Период освоения программы (по полугодиям)</w:t>
                  </w:r>
                </w:p>
              </w:tc>
            </w:tr>
            <w:tr w:rsidR="008C4700" w:rsidRPr="002973EF" w:rsidTr="00536432">
              <w:trPr>
                <w:trHeight w:val="422"/>
              </w:trPr>
              <w:tc>
                <w:tcPr>
                  <w:tcW w:w="0" w:type="auto"/>
                </w:tcPr>
                <w:p w:rsidR="008C4700" w:rsidRPr="002973EF" w:rsidRDefault="008C4700" w:rsidP="002973EF">
                  <w:pPr>
                    <w:pStyle w:val="Default"/>
                    <w:ind w:firstLine="709"/>
                    <w:jc w:val="center"/>
                    <w:rPr>
                      <w:sz w:val="28"/>
                      <w:szCs w:val="28"/>
                    </w:rPr>
                  </w:pPr>
                </w:p>
              </w:tc>
              <w:tc>
                <w:tcPr>
                  <w:tcW w:w="0" w:type="auto"/>
                </w:tcPr>
                <w:p w:rsidR="008C4700" w:rsidRPr="002973EF" w:rsidRDefault="008C4700" w:rsidP="002973EF">
                  <w:pPr>
                    <w:pStyle w:val="Default"/>
                    <w:ind w:firstLine="709"/>
                    <w:jc w:val="center"/>
                    <w:rPr>
                      <w:sz w:val="28"/>
                      <w:szCs w:val="28"/>
                    </w:rPr>
                  </w:pPr>
                </w:p>
              </w:tc>
            </w:tr>
          </w:tbl>
          <w:p w:rsidR="008C4700" w:rsidRPr="002973EF" w:rsidRDefault="008C4700" w:rsidP="002973EF">
            <w:pPr>
              <w:pStyle w:val="Default"/>
              <w:jc w:val="center"/>
              <w:rPr>
                <w:bCs/>
                <w:color w:val="auto"/>
                <w:sz w:val="28"/>
                <w:szCs w:val="28"/>
              </w:rPr>
            </w:pPr>
          </w:p>
        </w:tc>
        <w:tc>
          <w:tcPr>
            <w:tcW w:w="1418" w:type="dxa"/>
            <w:vAlign w:val="center"/>
          </w:tcPr>
          <w:p w:rsidR="008C4700" w:rsidRPr="002973EF" w:rsidRDefault="008C4700" w:rsidP="002973EF">
            <w:pPr>
              <w:pStyle w:val="Default"/>
              <w:jc w:val="center"/>
              <w:rPr>
                <w:sz w:val="28"/>
                <w:szCs w:val="28"/>
              </w:rPr>
            </w:pPr>
            <w:r w:rsidRPr="002973EF">
              <w:rPr>
                <w:sz w:val="28"/>
                <w:szCs w:val="28"/>
              </w:rPr>
              <w:t>Вид</w:t>
            </w:r>
          </w:p>
          <w:p w:rsidR="008C4700" w:rsidRPr="002973EF" w:rsidRDefault="008C4700" w:rsidP="002973EF">
            <w:pPr>
              <w:pStyle w:val="Default"/>
              <w:jc w:val="center"/>
              <w:rPr>
                <w:sz w:val="28"/>
                <w:szCs w:val="28"/>
              </w:rPr>
            </w:pPr>
            <w:r w:rsidRPr="002973EF">
              <w:rPr>
                <w:sz w:val="28"/>
                <w:szCs w:val="28"/>
              </w:rPr>
              <w:t>учебного</w:t>
            </w:r>
          </w:p>
          <w:p w:rsidR="008C4700" w:rsidRPr="002973EF" w:rsidRDefault="008C4700" w:rsidP="002973EF">
            <w:pPr>
              <w:pStyle w:val="Default"/>
              <w:jc w:val="center"/>
              <w:rPr>
                <w:bCs/>
                <w:color w:val="auto"/>
                <w:sz w:val="28"/>
                <w:szCs w:val="28"/>
                <w:lang w:val="en-US"/>
              </w:rPr>
            </w:pPr>
            <w:r w:rsidRPr="002973EF">
              <w:rPr>
                <w:sz w:val="28"/>
                <w:szCs w:val="28"/>
              </w:rPr>
              <w:t>занятия</w:t>
            </w:r>
          </w:p>
        </w:tc>
        <w:tc>
          <w:tcPr>
            <w:tcW w:w="5295" w:type="dxa"/>
            <w:gridSpan w:val="3"/>
            <w:vAlign w:val="center"/>
          </w:tcPr>
          <w:p w:rsidR="008C4700" w:rsidRPr="002973EF" w:rsidRDefault="008C4700" w:rsidP="002973EF">
            <w:pPr>
              <w:pStyle w:val="Default"/>
              <w:jc w:val="center"/>
              <w:rPr>
                <w:bCs/>
                <w:color w:val="auto"/>
                <w:sz w:val="28"/>
                <w:szCs w:val="28"/>
              </w:rPr>
            </w:pPr>
            <w:r w:rsidRPr="002973EF">
              <w:rPr>
                <w:sz w:val="28"/>
                <w:szCs w:val="28"/>
              </w:rPr>
              <w:t>Общий объем времени (в часах)</w:t>
            </w:r>
          </w:p>
        </w:tc>
      </w:tr>
      <w:tr w:rsidR="008C4700" w:rsidTr="002973EF">
        <w:tc>
          <w:tcPr>
            <w:tcW w:w="503" w:type="dxa"/>
          </w:tcPr>
          <w:p w:rsidR="008C4700" w:rsidRPr="002973EF" w:rsidRDefault="008C4700" w:rsidP="004C152C">
            <w:pPr>
              <w:pStyle w:val="Default"/>
              <w:jc w:val="center"/>
              <w:rPr>
                <w:bCs/>
                <w:color w:val="auto"/>
                <w:sz w:val="28"/>
                <w:szCs w:val="28"/>
              </w:rPr>
            </w:pPr>
          </w:p>
        </w:tc>
        <w:tc>
          <w:tcPr>
            <w:tcW w:w="2355" w:type="dxa"/>
          </w:tcPr>
          <w:p w:rsidR="008C4700" w:rsidRPr="002973EF" w:rsidRDefault="008C4700" w:rsidP="004C152C">
            <w:pPr>
              <w:pStyle w:val="Default"/>
              <w:jc w:val="center"/>
              <w:rPr>
                <w:bCs/>
                <w:color w:val="auto"/>
                <w:sz w:val="28"/>
                <w:szCs w:val="28"/>
              </w:rPr>
            </w:pPr>
          </w:p>
        </w:tc>
        <w:tc>
          <w:tcPr>
            <w:tcW w:w="1418" w:type="dxa"/>
          </w:tcPr>
          <w:p w:rsidR="008C4700" w:rsidRPr="002973EF" w:rsidRDefault="008C4700" w:rsidP="004C152C">
            <w:pPr>
              <w:pStyle w:val="Default"/>
              <w:jc w:val="center"/>
              <w:rPr>
                <w:bCs/>
                <w:color w:val="auto"/>
                <w:sz w:val="28"/>
                <w:szCs w:val="28"/>
              </w:rPr>
            </w:pPr>
          </w:p>
        </w:tc>
        <w:tc>
          <w:tcPr>
            <w:tcW w:w="1972" w:type="dxa"/>
          </w:tcPr>
          <w:p w:rsidR="008C4700" w:rsidRPr="002973EF" w:rsidRDefault="008C4700" w:rsidP="002973EF">
            <w:pPr>
              <w:pStyle w:val="Default"/>
              <w:rPr>
                <w:sz w:val="28"/>
                <w:szCs w:val="28"/>
              </w:rPr>
            </w:pPr>
            <w:r w:rsidRPr="002973EF">
              <w:rPr>
                <w:sz w:val="28"/>
                <w:szCs w:val="28"/>
              </w:rPr>
              <w:t>Максимальная</w:t>
            </w:r>
          </w:p>
          <w:p w:rsidR="008C4700" w:rsidRPr="002973EF" w:rsidRDefault="008C4700" w:rsidP="008C4700">
            <w:pPr>
              <w:pStyle w:val="Default"/>
              <w:ind w:firstLine="709"/>
              <w:rPr>
                <w:sz w:val="28"/>
                <w:szCs w:val="28"/>
              </w:rPr>
            </w:pPr>
            <w:r w:rsidRPr="002973EF">
              <w:rPr>
                <w:sz w:val="28"/>
                <w:szCs w:val="28"/>
              </w:rPr>
              <w:t>учебная</w:t>
            </w:r>
          </w:p>
          <w:p w:rsidR="008C4700" w:rsidRPr="002973EF" w:rsidRDefault="008C4700" w:rsidP="008C4700">
            <w:pPr>
              <w:pStyle w:val="Default"/>
              <w:jc w:val="center"/>
              <w:rPr>
                <w:bCs/>
                <w:color w:val="auto"/>
                <w:sz w:val="28"/>
                <w:szCs w:val="28"/>
                <w:lang w:val="en-US"/>
              </w:rPr>
            </w:pPr>
            <w:r w:rsidRPr="002973EF">
              <w:rPr>
                <w:sz w:val="28"/>
                <w:szCs w:val="28"/>
              </w:rPr>
              <w:t>нагрузка</w:t>
            </w:r>
          </w:p>
        </w:tc>
        <w:tc>
          <w:tcPr>
            <w:tcW w:w="1607" w:type="dxa"/>
          </w:tcPr>
          <w:p w:rsidR="002973EF" w:rsidRDefault="008C4700" w:rsidP="002973EF">
            <w:pPr>
              <w:pStyle w:val="Default"/>
              <w:rPr>
                <w:sz w:val="28"/>
                <w:szCs w:val="28"/>
              </w:rPr>
            </w:pPr>
            <w:proofErr w:type="spellStart"/>
            <w:r w:rsidRPr="002973EF">
              <w:rPr>
                <w:sz w:val="28"/>
                <w:szCs w:val="28"/>
              </w:rPr>
              <w:t>Самостоятель</w:t>
            </w:r>
            <w:proofErr w:type="spellEnd"/>
          </w:p>
          <w:p w:rsidR="008C4700" w:rsidRPr="002973EF" w:rsidRDefault="008C4700" w:rsidP="002973EF">
            <w:pPr>
              <w:pStyle w:val="Default"/>
              <w:rPr>
                <w:sz w:val="28"/>
                <w:szCs w:val="28"/>
              </w:rPr>
            </w:pPr>
            <w:proofErr w:type="spellStart"/>
            <w:r w:rsidRPr="002973EF">
              <w:rPr>
                <w:sz w:val="28"/>
                <w:szCs w:val="28"/>
              </w:rPr>
              <w:t>ная</w:t>
            </w:r>
            <w:proofErr w:type="spellEnd"/>
            <w:r w:rsidR="002973EF">
              <w:rPr>
                <w:sz w:val="28"/>
                <w:szCs w:val="28"/>
              </w:rPr>
              <w:t xml:space="preserve"> </w:t>
            </w:r>
            <w:r w:rsidRPr="002973EF">
              <w:rPr>
                <w:sz w:val="28"/>
                <w:szCs w:val="28"/>
              </w:rPr>
              <w:t>работа</w:t>
            </w:r>
          </w:p>
        </w:tc>
        <w:tc>
          <w:tcPr>
            <w:tcW w:w="1716" w:type="dxa"/>
          </w:tcPr>
          <w:p w:rsidR="008C4700" w:rsidRPr="002973EF" w:rsidRDefault="008C4700" w:rsidP="004C152C">
            <w:pPr>
              <w:pStyle w:val="Default"/>
              <w:jc w:val="center"/>
              <w:rPr>
                <w:bCs/>
                <w:color w:val="auto"/>
                <w:sz w:val="28"/>
                <w:szCs w:val="28"/>
                <w:lang w:val="en-US"/>
              </w:rPr>
            </w:pPr>
            <w:r w:rsidRPr="002973EF">
              <w:rPr>
                <w:sz w:val="28"/>
                <w:szCs w:val="28"/>
              </w:rPr>
              <w:t>Аудиторные</w:t>
            </w:r>
          </w:p>
        </w:tc>
      </w:tr>
      <w:tr w:rsidR="002973EF" w:rsidTr="00F3145D">
        <w:tc>
          <w:tcPr>
            <w:tcW w:w="9571" w:type="dxa"/>
            <w:gridSpan w:val="6"/>
          </w:tcPr>
          <w:p w:rsidR="002973EF" w:rsidRPr="002973EF" w:rsidRDefault="002973EF" w:rsidP="002973EF">
            <w:pPr>
              <w:pStyle w:val="Default"/>
              <w:jc w:val="center"/>
              <w:rPr>
                <w:bCs/>
                <w:color w:val="auto"/>
                <w:sz w:val="28"/>
                <w:szCs w:val="28"/>
              </w:rPr>
            </w:pPr>
            <w:r w:rsidRPr="002973EF">
              <w:rPr>
                <w:bCs/>
                <w:color w:val="auto"/>
                <w:sz w:val="28"/>
                <w:szCs w:val="28"/>
              </w:rPr>
              <w:t>1 класс</w:t>
            </w:r>
          </w:p>
        </w:tc>
      </w:tr>
      <w:tr w:rsidR="008C4700" w:rsidTr="002973EF">
        <w:tc>
          <w:tcPr>
            <w:tcW w:w="503" w:type="dxa"/>
          </w:tcPr>
          <w:p w:rsidR="008C4700" w:rsidRPr="002973EF" w:rsidRDefault="002973EF" w:rsidP="004C152C">
            <w:pPr>
              <w:pStyle w:val="Default"/>
              <w:jc w:val="center"/>
              <w:rPr>
                <w:bCs/>
                <w:color w:val="auto"/>
                <w:sz w:val="28"/>
                <w:szCs w:val="28"/>
              </w:rPr>
            </w:pPr>
            <w:r w:rsidRPr="002973EF">
              <w:rPr>
                <w:bCs/>
                <w:color w:val="auto"/>
                <w:sz w:val="28"/>
                <w:szCs w:val="28"/>
              </w:rPr>
              <w:t>1</w:t>
            </w:r>
          </w:p>
        </w:tc>
        <w:tc>
          <w:tcPr>
            <w:tcW w:w="2355" w:type="dxa"/>
          </w:tcPr>
          <w:p w:rsidR="008C4700" w:rsidRPr="002973EF" w:rsidRDefault="002973EF" w:rsidP="004C152C">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8C4700" w:rsidRPr="002973EF" w:rsidRDefault="002973EF" w:rsidP="004C152C">
            <w:pPr>
              <w:pStyle w:val="Default"/>
              <w:jc w:val="center"/>
              <w:rPr>
                <w:bCs/>
                <w:color w:val="auto"/>
                <w:sz w:val="28"/>
                <w:szCs w:val="28"/>
              </w:rPr>
            </w:pPr>
            <w:r w:rsidRPr="002973EF">
              <w:rPr>
                <w:bCs/>
                <w:color w:val="auto"/>
                <w:sz w:val="28"/>
                <w:szCs w:val="28"/>
              </w:rPr>
              <w:t>урок</w:t>
            </w:r>
          </w:p>
        </w:tc>
        <w:tc>
          <w:tcPr>
            <w:tcW w:w="1972" w:type="dxa"/>
          </w:tcPr>
          <w:p w:rsidR="008C4700" w:rsidRPr="002973EF" w:rsidRDefault="002973EF" w:rsidP="004C152C">
            <w:pPr>
              <w:pStyle w:val="Default"/>
              <w:jc w:val="center"/>
              <w:rPr>
                <w:bCs/>
                <w:color w:val="auto"/>
                <w:sz w:val="28"/>
                <w:szCs w:val="28"/>
              </w:rPr>
            </w:pPr>
            <w:r w:rsidRPr="002973EF">
              <w:rPr>
                <w:bCs/>
                <w:color w:val="auto"/>
                <w:sz w:val="28"/>
                <w:szCs w:val="28"/>
              </w:rPr>
              <w:t>80</w:t>
            </w:r>
          </w:p>
        </w:tc>
        <w:tc>
          <w:tcPr>
            <w:tcW w:w="1607" w:type="dxa"/>
          </w:tcPr>
          <w:p w:rsidR="008C4700" w:rsidRPr="002973EF" w:rsidRDefault="002973EF" w:rsidP="004C152C">
            <w:pPr>
              <w:pStyle w:val="Default"/>
              <w:jc w:val="center"/>
              <w:rPr>
                <w:bCs/>
                <w:color w:val="auto"/>
                <w:sz w:val="28"/>
                <w:szCs w:val="28"/>
              </w:rPr>
            </w:pPr>
            <w:r w:rsidRPr="002973EF">
              <w:rPr>
                <w:bCs/>
                <w:color w:val="auto"/>
                <w:sz w:val="28"/>
                <w:szCs w:val="28"/>
              </w:rPr>
              <w:t>48</w:t>
            </w:r>
          </w:p>
        </w:tc>
        <w:tc>
          <w:tcPr>
            <w:tcW w:w="1716" w:type="dxa"/>
          </w:tcPr>
          <w:p w:rsidR="008C4700" w:rsidRPr="002973EF" w:rsidRDefault="002973EF" w:rsidP="004C152C">
            <w:pPr>
              <w:pStyle w:val="Default"/>
              <w:jc w:val="center"/>
              <w:rPr>
                <w:bCs/>
                <w:color w:val="auto"/>
                <w:sz w:val="28"/>
                <w:szCs w:val="28"/>
              </w:rPr>
            </w:pPr>
            <w:r w:rsidRPr="002973EF">
              <w:rPr>
                <w:bCs/>
                <w:color w:val="auto"/>
                <w:sz w:val="28"/>
                <w:szCs w:val="28"/>
              </w:rPr>
              <w:t>32</w:t>
            </w:r>
          </w:p>
        </w:tc>
      </w:tr>
      <w:tr w:rsidR="008C4700" w:rsidTr="002973EF">
        <w:tc>
          <w:tcPr>
            <w:tcW w:w="503" w:type="dxa"/>
          </w:tcPr>
          <w:p w:rsidR="008C4700" w:rsidRPr="002973EF" w:rsidRDefault="002973EF" w:rsidP="004C152C">
            <w:pPr>
              <w:pStyle w:val="Default"/>
              <w:jc w:val="center"/>
              <w:rPr>
                <w:bCs/>
                <w:color w:val="auto"/>
                <w:sz w:val="28"/>
                <w:szCs w:val="28"/>
              </w:rPr>
            </w:pPr>
            <w:r w:rsidRPr="002973EF">
              <w:rPr>
                <w:bCs/>
                <w:color w:val="auto"/>
                <w:sz w:val="28"/>
                <w:szCs w:val="28"/>
              </w:rPr>
              <w:t>2</w:t>
            </w:r>
          </w:p>
        </w:tc>
        <w:tc>
          <w:tcPr>
            <w:tcW w:w="2355" w:type="dxa"/>
          </w:tcPr>
          <w:p w:rsidR="008C4700" w:rsidRPr="002973EF" w:rsidRDefault="002973EF" w:rsidP="004C152C">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8C4700" w:rsidRPr="002973EF" w:rsidRDefault="002973EF" w:rsidP="004C152C">
            <w:pPr>
              <w:pStyle w:val="Default"/>
              <w:jc w:val="center"/>
              <w:rPr>
                <w:bCs/>
                <w:color w:val="auto"/>
                <w:sz w:val="28"/>
                <w:szCs w:val="28"/>
              </w:rPr>
            </w:pPr>
            <w:r w:rsidRPr="002973EF">
              <w:rPr>
                <w:bCs/>
                <w:color w:val="auto"/>
                <w:sz w:val="28"/>
                <w:szCs w:val="28"/>
              </w:rPr>
              <w:t>урок</w:t>
            </w:r>
          </w:p>
        </w:tc>
        <w:tc>
          <w:tcPr>
            <w:tcW w:w="1972" w:type="dxa"/>
          </w:tcPr>
          <w:p w:rsidR="008C4700" w:rsidRPr="002973EF" w:rsidRDefault="002973EF" w:rsidP="004C152C">
            <w:pPr>
              <w:pStyle w:val="Default"/>
              <w:jc w:val="center"/>
              <w:rPr>
                <w:bCs/>
                <w:color w:val="auto"/>
                <w:sz w:val="28"/>
                <w:szCs w:val="28"/>
              </w:rPr>
            </w:pPr>
            <w:r w:rsidRPr="002973EF">
              <w:rPr>
                <w:bCs/>
                <w:color w:val="auto"/>
                <w:sz w:val="28"/>
                <w:szCs w:val="28"/>
              </w:rPr>
              <w:t>80</w:t>
            </w:r>
          </w:p>
        </w:tc>
        <w:tc>
          <w:tcPr>
            <w:tcW w:w="1607" w:type="dxa"/>
          </w:tcPr>
          <w:p w:rsidR="008C4700" w:rsidRPr="002973EF" w:rsidRDefault="002973EF" w:rsidP="004C152C">
            <w:pPr>
              <w:pStyle w:val="Default"/>
              <w:jc w:val="center"/>
              <w:rPr>
                <w:bCs/>
                <w:color w:val="auto"/>
                <w:sz w:val="28"/>
                <w:szCs w:val="28"/>
              </w:rPr>
            </w:pPr>
            <w:r w:rsidRPr="002973EF">
              <w:rPr>
                <w:bCs/>
                <w:color w:val="auto"/>
                <w:sz w:val="28"/>
                <w:szCs w:val="28"/>
              </w:rPr>
              <w:t>48</w:t>
            </w:r>
          </w:p>
        </w:tc>
        <w:tc>
          <w:tcPr>
            <w:tcW w:w="1716" w:type="dxa"/>
          </w:tcPr>
          <w:p w:rsidR="008C4700" w:rsidRPr="002973EF" w:rsidRDefault="002973EF" w:rsidP="004C152C">
            <w:pPr>
              <w:pStyle w:val="Default"/>
              <w:jc w:val="center"/>
              <w:rPr>
                <w:bCs/>
                <w:color w:val="auto"/>
                <w:sz w:val="28"/>
                <w:szCs w:val="28"/>
              </w:rPr>
            </w:pPr>
            <w:r w:rsidRPr="002973EF">
              <w:rPr>
                <w:bCs/>
                <w:color w:val="auto"/>
                <w:sz w:val="28"/>
                <w:szCs w:val="28"/>
              </w:rPr>
              <w:t>32</w:t>
            </w:r>
          </w:p>
        </w:tc>
      </w:tr>
      <w:tr w:rsidR="002973EF" w:rsidTr="00DE17E2">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t>2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3</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80</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48</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32</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4</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85</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51</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34</w:t>
            </w:r>
          </w:p>
        </w:tc>
      </w:tr>
      <w:tr w:rsidR="002973EF" w:rsidTr="001B0E75">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t>3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5</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96</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64</w:t>
            </w:r>
          </w:p>
        </w:tc>
        <w:tc>
          <w:tcPr>
            <w:tcW w:w="1716" w:type="dxa"/>
            <w:vAlign w:val="center"/>
          </w:tcPr>
          <w:p w:rsidR="002973EF" w:rsidRPr="002973EF" w:rsidRDefault="002973EF" w:rsidP="002973EF">
            <w:pPr>
              <w:pStyle w:val="Default"/>
              <w:jc w:val="center"/>
              <w:rPr>
                <w:bCs/>
                <w:color w:val="auto"/>
                <w:sz w:val="28"/>
                <w:szCs w:val="28"/>
              </w:rPr>
            </w:pPr>
            <w:r w:rsidRPr="002973EF">
              <w:rPr>
                <w:bCs/>
                <w:color w:val="auto"/>
                <w:sz w:val="28"/>
                <w:szCs w:val="28"/>
              </w:rPr>
              <w:t>32</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6</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102</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68</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34</w:t>
            </w:r>
          </w:p>
        </w:tc>
      </w:tr>
      <w:tr w:rsidR="002973EF" w:rsidTr="006C3AE9">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t>4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7</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96</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64</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32</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8</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102</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68</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34</w:t>
            </w:r>
          </w:p>
        </w:tc>
      </w:tr>
      <w:tr w:rsidR="002973EF" w:rsidTr="00A94570">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t>5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9</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120</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80</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40</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10</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127,5</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85</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42,5</w:t>
            </w:r>
          </w:p>
        </w:tc>
      </w:tr>
      <w:tr w:rsidR="002973EF" w:rsidTr="00FE29AC">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t>6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11</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120</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80</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40</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12</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127,5</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85</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42,5</w:t>
            </w:r>
          </w:p>
        </w:tc>
      </w:tr>
      <w:tr w:rsidR="002973EF" w:rsidTr="003E0F51">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lastRenderedPageBreak/>
              <w:t>7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13</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136</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96</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40</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14</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4C152C">
            <w:pPr>
              <w:pStyle w:val="Default"/>
              <w:jc w:val="center"/>
              <w:rPr>
                <w:bCs/>
                <w:color w:val="auto"/>
                <w:sz w:val="28"/>
                <w:szCs w:val="28"/>
              </w:rPr>
            </w:pPr>
            <w:r w:rsidRPr="002973EF">
              <w:rPr>
                <w:bCs/>
                <w:color w:val="auto"/>
                <w:sz w:val="28"/>
                <w:szCs w:val="28"/>
              </w:rPr>
              <w:t>144,5</w:t>
            </w:r>
          </w:p>
        </w:tc>
        <w:tc>
          <w:tcPr>
            <w:tcW w:w="1607" w:type="dxa"/>
          </w:tcPr>
          <w:p w:rsidR="002973EF" w:rsidRPr="002973EF" w:rsidRDefault="002973EF" w:rsidP="004C152C">
            <w:pPr>
              <w:pStyle w:val="Default"/>
              <w:jc w:val="center"/>
              <w:rPr>
                <w:bCs/>
                <w:color w:val="auto"/>
                <w:sz w:val="28"/>
                <w:szCs w:val="28"/>
              </w:rPr>
            </w:pPr>
            <w:r w:rsidRPr="002973EF">
              <w:rPr>
                <w:bCs/>
                <w:color w:val="auto"/>
                <w:sz w:val="28"/>
                <w:szCs w:val="28"/>
              </w:rPr>
              <w:t>102</w:t>
            </w:r>
          </w:p>
        </w:tc>
        <w:tc>
          <w:tcPr>
            <w:tcW w:w="1716" w:type="dxa"/>
          </w:tcPr>
          <w:p w:rsidR="002973EF" w:rsidRPr="002973EF" w:rsidRDefault="002973EF" w:rsidP="004C152C">
            <w:pPr>
              <w:pStyle w:val="Default"/>
              <w:jc w:val="center"/>
              <w:rPr>
                <w:bCs/>
                <w:color w:val="auto"/>
                <w:sz w:val="28"/>
                <w:szCs w:val="28"/>
              </w:rPr>
            </w:pPr>
            <w:r w:rsidRPr="002973EF">
              <w:rPr>
                <w:bCs/>
                <w:color w:val="auto"/>
                <w:sz w:val="28"/>
                <w:szCs w:val="28"/>
              </w:rPr>
              <w:t>42,5</w:t>
            </w:r>
          </w:p>
        </w:tc>
      </w:tr>
      <w:tr w:rsidR="002973EF" w:rsidTr="00EB26D3">
        <w:tc>
          <w:tcPr>
            <w:tcW w:w="9571" w:type="dxa"/>
            <w:gridSpan w:val="6"/>
          </w:tcPr>
          <w:p w:rsidR="002973EF" w:rsidRPr="002973EF" w:rsidRDefault="002973EF" w:rsidP="004C152C">
            <w:pPr>
              <w:pStyle w:val="Default"/>
              <w:jc w:val="center"/>
              <w:rPr>
                <w:bCs/>
                <w:color w:val="auto"/>
                <w:sz w:val="28"/>
                <w:szCs w:val="28"/>
              </w:rPr>
            </w:pPr>
            <w:r w:rsidRPr="002973EF">
              <w:rPr>
                <w:bCs/>
                <w:color w:val="auto"/>
                <w:sz w:val="28"/>
                <w:szCs w:val="28"/>
              </w:rPr>
              <w:t>8 класс</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15</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136</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96</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40</w:t>
            </w:r>
          </w:p>
        </w:tc>
      </w:tr>
      <w:tr w:rsidR="002973EF" w:rsidTr="002973EF">
        <w:tc>
          <w:tcPr>
            <w:tcW w:w="503" w:type="dxa"/>
          </w:tcPr>
          <w:p w:rsidR="002973EF" w:rsidRPr="002973EF" w:rsidRDefault="002973EF" w:rsidP="004C152C">
            <w:pPr>
              <w:pStyle w:val="Default"/>
              <w:jc w:val="center"/>
              <w:rPr>
                <w:bCs/>
                <w:color w:val="auto"/>
                <w:sz w:val="28"/>
                <w:szCs w:val="28"/>
              </w:rPr>
            </w:pPr>
            <w:r w:rsidRPr="002973EF">
              <w:rPr>
                <w:bCs/>
                <w:color w:val="auto"/>
                <w:sz w:val="28"/>
                <w:szCs w:val="28"/>
              </w:rPr>
              <w:t>16</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144,5</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102</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42,5</w:t>
            </w:r>
          </w:p>
        </w:tc>
      </w:tr>
      <w:tr w:rsidR="002973EF" w:rsidTr="008953E2">
        <w:tc>
          <w:tcPr>
            <w:tcW w:w="4276" w:type="dxa"/>
            <w:gridSpan w:val="3"/>
          </w:tcPr>
          <w:p w:rsidR="002973EF" w:rsidRPr="002973EF" w:rsidRDefault="002973EF" w:rsidP="001A0EB1">
            <w:pPr>
              <w:pStyle w:val="Default"/>
              <w:jc w:val="center"/>
              <w:rPr>
                <w:bCs/>
                <w:color w:val="auto"/>
                <w:sz w:val="28"/>
                <w:szCs w:val="28"/>
              </w:rPr>
            </w:pPr>
            <w:r w:rsidRPr="002973EF">
              <w:rPr>
                <w:bCs/>
                <w:color w:val="auto"/>
                <w:sz w:val="28"/>
                <w:szCs w:val="28"/>
              </w:rPr>
              <w:t>ИТОГО</w:t>
            </w:r>
          </w:p>
        </w:tc>
        <w:tc>
          <w:tcPr>
            <w:tcW w:w="1972" w:type="dxa"/>
          </w:tcPr>
          <w:p w:rsidR="002973EF" w:rsidRPr="002973EF" w:rsidRDefault="002973EF" w:rsidP="001A0EB1">
            <w:pPr>
              <w:pStyle w:val="Default"/>
              <w:jc w:val="center"/>
              <w:rPr>
                <w:bCs/>
                <w:color w:val="auto"/>
                <w:sz w:val="28"/>
                <w:szCs w:val="28"/>
              </w:rPr>
            </w:pPr>
            <w:r w:rsidRPr="002973EF">
              <w:rPr>
                <w:bCs/>
                <w:color w:val="auto"/>
                <w:sz w:val="28"/>
                <w:szCs w:val="28"/>
              </w:rPr>
              <w:t>1777</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1185</w:t>
            </w:r>
          </w:p>
        </w:tc>
        <w:tc>
          <w:tcPr>
            <w:tcW w:w="1716" w:type="dxa"/>
          </w:tcPr>
          <w:p w:rsidR="002973EF" w:rsidRPr="002973EF" w:rsidRDefault="002973EF" w:rsidP="001A0EB1">
            <w:pPr>
              <w:pStyle w:val="Default"/>
              <w:jc w:val="center"/>
              <w:rPr>
                <w:bCs/>
                <w:color w:val="auto"/>
                <w:sz w:val="28"/>
                <w:szCs w:val="28"/>
              </w:rPr>
            </w:pPr>
            <w:r w:rsidRPr="002973EF">
              <w:rPr>
                <w:bCs/>
                <w:color w:val="auto"/>
                <w:sz w:val="28"/>
                <w:szCs w:val="28"/>
              </w:rPr>
              <w:t>592</w:t>
            </w:r>
          </w:p>
        </w:tc>
      </w:tr>
    </w:tbl>
    <w:p w:rsidR="008C4700" w:rsidRPr="004C152C" w:rsidRDefault="008C4700" w:rsidP="004C152C">
      <w:pPr>
        <w:pStyle w:val="Default"/>
        <w:ind w:firstLine="709"/>
        <w:jc w:val="center"/>
        <w:rPr>
          <w:b/>
          <w:bCs/>
          <w:color w:val="auto"/>
          <w:sz w:val="28"/>
          <w:szCs w:val="28"/>
          <w:lang w:val="en-US"/>
        </w:rPr>
      </w:pPr>
    </w:p>
    <w:p w:rsidR="00EF3960" w:rsidRPr="004C152C" w:rsidRDefault="00EF3960" w:rsidP="004C152C">
      <w:pPr>
        <w:pStyle w:val="Default"/>
        <w:ind w:firstLine="709"/>
        <w:jc w:val="center"/>
        <w:rPr>
          <w:color w:val="auto"/>
          <w:sz w:val="28"/>
          <w:szCs w:val="28"/>
        </w:rPr>
      </w:pPr>
      <w:r w:rsidRPr="004C152C">
        <w:rPr>
          <w:b/>
          <w:bCs/>
          <w:color w:val="auto"/>
          <w:sz w:val="28"/>
          <w:szCs w:val="28"/>
        </w:rPr>
        <w:t>Учебный план</w:t>
      </w:r>
    </w:p>
    <w:p w:rsidR="00EF3960" w:rsidRPr="00C608C5" w:rsidRDefault="00EF3960" w:rsidP="004C152C">
      <w:pPr>
        <w:pStyle w:val="Default"/>
        <w:ind w:firstLine="709"/>
        <w:jc w:val="center"/>
        <w:rPr>
          <w:b/>
          <w:bCs/>
          <w:color w:val="auto"/>
          <w:sz w:val="28"/>
          <w:szCs w:val="28"/>
        </w:rPr>
      </w:pPr>
      <w:r w:rsidRPr="004C152C">
        <w:rPr>
          <w:b/>
          <w:bCs/>
          <w:color w:val="auto"/>
          <w:sz w:val="28"/>
          <w:szCs w:val="28"/>
        </w:rPr>
        <w:t>для учащихся дополнительного года обучения (9 класс):</w:t>
      </w:r>
    </w:p>
    <w:tbl>
      <w:tblPr>
        <w:tblStyle w:val="a3"/>
        <w:tblW w:w="0" w:type="auto"/>
        <w:tblLook w:val="04A0"/>
      </w:tblPr>
      <w:tblGrid>
        <w:gridCol w:w="503"/>
        <w:gridCol w:w="2355"/>
        <w:gridCol w:w="1418"/>
        <w:gridCol w:w="1972"/>
        <w:gridCol w:w="1607"/>
        <w:gridCol w:w="1716"/>
      </w:tblGrid>
      <w:tr w:rsidR="002973EF" w:rsidRPr="002973EF" w:rsidTr="001A0EB1">
        <w:tc>
          <w:tcPr>
            <w:tcW w:w="9571" w:type="dxa"/>
            <w:gridSpan w:val="6"/>
          </w:tcPr>
          <w:p w:rsidR="002973EF" w:rsidRPr="002973EF" w:rsidRDefault="002973EF" w:rsidP="001A0EB1">
            <w:pPr>
              <w:pStyle w:val="Default"/>
              <w:jc w:val="center"/>
              <w:rPr>
                <w:bCs/>
                <w:color w:val="auto"/>
                <w:sz w:val="28"/>
                <w:szCs w:val="28"/>
              </w:rPr>
            </w:pPr>
            <w:r>
              <w:rPr>
                <w:bCs/>
                <w:color w:val="auto"/>
                <w:sz w:val="28"/>
                <w:szCs w:val="28"/>
              </w:rPr>
              <w:t>9</w:t>
            </w:r>
            <w:r w:rsidRPr="002973EF">
              <w:rPr>
                <w:bCs/>
                <w:color w:val="auto"/>
                <w:sz w:val="28"/>
                <w:szCs w:val="28"/>
              </w:rPr>
              <w:t xml:space="preserve"> класс</w:t>
            </w:r>
          </w:p>
        </w:tc>
      </w:tr>
      <w:tr w:rsidR="002973EF" w:rsidRPr="002973EF" w:rsidTr="001A0EB1">
        <w:tc>
          <w:tcPr>
            <w:tcW w:w="503" w:type="dxa"/>
          </w:tcPr>
          <w:p w:rsidR="002973EF" w:rsidRPr="002973EF" w:rsidRDefault="002973EF" w:rsidP="001A0EB1">
            <w:pPr>
              <w:pStyle w:val="Default"/>
              <w:jc w:val="center"/>
              <w:rPr>
                <w:bCs/>
                <w:color w:val="auto"/>
                <w:sz w:val="28"/>
                <w:szCs w:val="28"/>
              </w:rPr>
            </w:pPr>
            <w:r>
              <w:rPr>
                <w:bCs/>
                <w:color w:val="auto"/>
                <w:sz w:val="28"/>
                <w:szCs w:val="28"/>
              </w:rPr>
              <w:t>17</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Pr>
                <w:bCs/>
                <w:color w:val="auto"/>
                <w:sz w:val="28"/>
                <w:szCs w:val="28"/>
              </w:rPr>
              <w:t>144</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96</w:t>
            </w:r>
          </w:p>
        </w:tc>
        <w:tc>
          <w:tcPr>
            <w:tcW w:w="1716" w:type="dxa"/>
          </w:tcPr>
          <w:p w:rsidR="002973EF" w:rsidRPr="002973EF" w:rsidRDefault="002973EF" w:rsidP="001A0EB1">
            <w:pPr>
              <w:pStyle w:val="Default"/>
              <w:jc w:val="center"/>
              <w:rPr>
                <w:bCs/>
                <w:color w:val="auto"/>
                <w:sz w:val="28"/>
                <w:szCs w:val="28"/>
              </w:rPr>
            </w:pPr>
            <w:r>
              <w:rPr>
                <w:bCs/>
                <w:color w:val="auto"/>
                <w:sz w:val="28"/>
                <w:szCs w:val="28"/>
              </w:rPr>
              <w:t>48</w:t>
            </w:r>
          </w:p>
        </w:tc>
      </w:tr>
      <w:tr w:rsidR="002973EF" w:rsidRPr="002973EF" w:rsidTr="001A0EB1">
        <w:tc>
          <w:tcPr>
            <w:tcW w:w="503" w:type="dxa"/>
          </w:tcPr>
          <w:p w:rsidR="002973EF" w:rsidRPr="002973EF" w:rsidRDefault="002973EF" w:rsidP="001A0EB1">
            <w:pPr>
              <w:pStyle w:val="Default"/>
              <w:jc w:val="center"/>
              <w:rPr>
                <w:bCs/>
                <w:color w:val="auto"/>
                <w:sz w:val="28"/>
                <w:szCs w:val="28"/>
              </w:rPr>
            </w:pPr>
            <w:r>
              <w:rPr>
                <w:bCs/>
                <w:color w:val="auto"/>
                <w:sz w:val="28"/>
                <w:szCs w:val="28"/>
              </w:rPr>
              <w:t>18</w:t>
            </w:r>
          </w:p>
        </w:tc>
        <w:tc>
          <w:tcPr>
            <w:tcW w:w="2355" w:type="dxa"/>
          </w:tcPr>
          <w:p w:rsidR="002973EF" w:rsidRPr="002973EF" w:rsidRDefault="002973EF" w:rsidP="001A0EB1">
            <w:pPr>
              <w:pStyle w:val="Default"/>
              <w:jc w:val="center"/>
              <w:rPr>
                <w:bCs/>
                <w:color w:val="auto"/>
                <w:sz w:val="28"/>
                <w:szCs w:val="28"/>
              </w:rPr>
            </w:pPr>
            <w:r w:rsidRPr="002973EF">
              <w:rPr>
                <w:bCs/>
                <w:color w:val="auto"/>
                <w:sz w:val="28"/>
                <w:szCs w:val="28"/>
                <w:lang w:val="en-US"/>
              </w:rPr>
              <w:t>II</w:t>
            </w:r>
            <w:r w:rsidRPr="002973EF">
              <w:rPr>
                <w:bCs/>
                <w:color w:val="auto"/>
                <w:sz w:val="28"/>
                <w:szCs w:val="28"/>
              </w:rPr>
              <w:t xml:space="preserve"> полугодие</w:t>
            </w:r>
          </w:p>
        </w:tc>
        <w:tc>
          <w:tcPr>
            <w:tcW w:w="1418" w:type="dxa"/>
          </w:tcPr>
          <w:p w:rsidR="002973EF" w:rsidRPr="002973EF" w:rsidRDefault="002973EF" w:rsidP="001A0EB1">
            <w:pPr>
              <w:pStyle w:val="Default"/>
              <w:jc w:val="center"/>
              <w:rPr>
                <w:bCs/>
                <w:color w:val="auto"/>
                <w:sz w:val="28"/>
                <w:szCs w:val="28"/>
              </w:rPr>
            </w:pPr>
            <w:r w:rsidRPr="002973EF">
              <w:rPr>
                <w:bCs/>
                <w:color w:val="auto"/>
                <w:sz w:val="28"/>
                <w:szCs w:val="28"/>
              </w:rPr>
              <w:t>урок</w:t>
            </w:r>
          </w:p>
        </w:tc>
        <w:tc>
          <w:tcPr>
            <w:tcW w:w="1972" w:type="dxa"/>
          </w:tcPr>
          <w:p w:rsidR="002973EF" w:rsidRPr="002973EF" w:rsidRDefault="002973EF" w:rsidP="001A0EB1">
            <w:pPr>
              <w:pStyle w:val="Default"/>
              <w:jc w:val="center"/>
              <w:rPr>
                <w:bCs/>
                <w:color w:val="auto"/>
                <w:sz w:val="28"/>
                <w:szCs w:val="28"/>
              </w:rPr>
            </w:pPr>
            <w:r>
              <w:rPr>
                <w:bCs/>
                <w:color w:val="auto"/>
                <w:sz w:val="28"/>
                <w:szCs w:val="28"/>
              </w:rPr>
              <w:t>153</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102</w:t>
            </w:r>
          </w:p>
        </w:tc>
        <w:tc>
          <w:tcPr>
            <w:tcW w:w="1716" w:type="dxa"/>
          </w:tcPr>
          <w:p w:rsidR="002973EF" w:rsidRPr="002973EF" w:rsidRDefault="002973EF" w:rsidP="001A0EB1">
            <w:pPr>
              <w:pStyle w:val="Default"/>
              <w:jc w:val="center"/>
              <w:rPr>
                <w:bCs/>
                <w:color w:val="auto"/>
                <w:sz w:val="28"/>
                <w:szCs w:val="28"/>
              </w:rPr>
            </w:pPr>
            <w:r>
              <w:rPr>
                <w:bCs/>
                <w:color w:val="auto"/>
                <w:sz w:val="28"/>
                <w:szCs w:val="28"/>
              </w:rPr>
              <w:t>51</w:t>
            </w:r>
          </w:p>
        </w:tc>
      </w:tr>
      <w:tr w:rsidR="002973EF" w:rsidRPr="002973EF" w:rsidTr="001A0EB1">
        <w:tc>
          <w:tcPr>
            <w:tcW w:w="4276" w:type="dxa"/>
            <w:gridSpan w:val="3"/>
          </w:tcPr>
          <w:p w:rsidR="002973EF" w:rsidRPr="002973EF" w:rsidRDefault="002973EF" w:rsidP="001A0EB1">
            <w:pPr>
              <w:pStyle w:val="Default"/>
              <w:jc w:val="center"/>
              <w:rPr>
                <w:bCs/>
                <w:color w:val="auto"/>
                <w:sz w:val="28"/>
                <w:szCs w:val="28"/>
              </w:rPr>
            </w:pPr>
            <w:r w:rsidRPr="002973EF">
              <w:rPr>
                <w:bCs/>
                <w:color w:val="auto"/>
                <w:sz w:val="28"/>
                <w:szCs w:val="28"/>
              </w:rPr>
              <w:t>ИТОГО</w:t>
            </w:r>
          </w:p>
        </w:tc>
        <w:tc>
          <w:tcPr>
            <w:tcW w:w="1972" w:type="dxa"/>
          </w:tcPr>
          <w:p w:rsidR="002973EF" w:rsidRPr="002973EF" w:rsidRDefault="002973EF" w:rsidP="001A0EB1">
            <w:pPr>
              <w:pStyle w:val="Default"/>
              <w:jc w:val="center"/>
              <w:rPr>
                <w:bCs/>
                <w:color w:val="auto"/>
                <w:sz w:val="28"/>
                <w:szCs w:val="28"/>
              </w:rPr>
            </w:pPr>
            <w:r>
              <w:rPr>
                <w:bCs/>
                <w:color w:val="auto"/>
                <w:sz w:val="28"/>
                <w:szCs w:val="28"/>
              </w:rPr>
              <w:t>297</w:t>
            </w:r>
          </w:p>
        </w:tc>
        <w:tc>
          <w:tcPr>
            <w:tcW w:w="1607" w:type="dxa"/>
          </w:tcPr>
          <w:p w:rsidR="002973EF" w:rsidRPr="002973EF" w:rsidRDefault="002973EF" w:rsidP="001A0EB1">
            <w:pPr>
              <w:pStyle w:val="Default"/>
              <w:jc w:val="center"/>
              <w:rPr>
                <w:bCs/>
                <w:color w:val="auto"/>
                <w:sz w:val="28"/>
                <w:szCs w:val="28"/>
              </w:rPr>
            </w:pPr>
            <w:r w:rsidRPr="002973EF">
              <w:rPr>
                <w:bCs/>
                <w:color w:val="auto"/>
                <w:sz w:val="28"/>
                <w:szCs w:val="28"/>
              </w:rPr>
              <w:t>1</w:t>
            </w:r>
            <w:r>
              <w:rPr>
                <w:bCs/>
                <w:color w:val="auto"/>
                <w:sz w:val="28"/>
                <w:szCs w:val="28"/>
              </w:rPr>
              <w:t>98</w:t>
            </w:r>
          </w:p>
        </w:tc>
        <w:tc>
          <w:tcPr>
            <w:tcW w:w="1716" w:type="dxa"/>
          </w:tcPr>
          <w:p w:rsidR="002973EF" w:rsidRPr="002973EF" w:rsidRDefault="002973EF" w:rsidP="001A0EB1">
            <w:pPr>
              <w:pStyle w:val="Default"/>
              <w:jc w:val="center"/>
              <w:rPr>
                <w:bCs/>
                <w:color w:val="auto"/>
                <w:sz w:val="28"/>
                <w:szCs w:val="28"/>
              </w:rPr>
            </w:pPr>
            <w:r>
              <w:rPr>
                <w:bCs/>
                <w:color w:val="auto"/>
                <w:sz w:val="28"/>
                <w:szCs w:val="28"/>
              </w:rPr>
              <w:t>99</w:t>
            </w:r>
          </w:p>
        </w:tc>
      </w:tr>
    </w:tbl>
    <w:p w:rsidR="00EF3960" w:rsidRPr="004C152C" w:rsidRDefault="00EF3960" w:rsidP="004C152C">
      <w:pPr>
        <w:pStyle w:val="Default"/>
        <w:ind w:firstLine="709"/>
        <w:jc w:val="center"/>
        <w:rPr>
          <w:color w:val="auto"/>
          <w:sz w:val="28"/>
          <w:szCs w:val="28"/>
          <w:lang w:val="en-US"/>
        </w:rPr>
      </w:pPr>
    </w:p>
    <w:p w:rsidR="00EF3960" w:rsidRPr="004C152C" w:rsidRDefault="00EF3960" w:rsidP="004C152C">
      <w:pPr>
        <w:pStyle w:val="Default"/>
        <w:ind w:firstLine="709"/>
        <w:jc w:val="both"/>
        <w:rPr>
          <w:color w:val="auto"/>
          <w:sz w:val="28"/>
          <w:szCs w:val="28"/>
        </w:rPr>
      </w:pPr>
    </w:p>
    <w:p w:rsidR="00EF3960" w:rsidRPr="004C152C" w:rsidRDefault="00EF3960" w:rsidP="002973EF">
      <w:pPr>
        <w:pStyle w:val="Default"/>
        <w:ind w:firstLine="709"/>
        <w:jc w:val="center"/>
        <w:rPr>
          <w:color w:val="auto"/>
          <w:sz w:val="28"/>
          <w:szCs w:val="28"/>
        </w:rPr>
      </w:pPr>
      <w:r w:rsidRPr="004C152C">
        <w:rPr>
          <w:b/>
          <w:bCs/>
          <w:color w:val="auto"/>
          <w:sz w:val="28"/>
          <w:szCs w:val="28"/>
        </w:rPr>
        <w:t>Организация учебного процесса</w:t>
      </w:r>
      <w:proofErr w:type="gramStart"/>
      <w:r w:rsidRPr="004C152C">
        <w:rPr>
          <w:b/>
          <w:bCs/>
          <w:color w:val="auto"/>
          <w:sz w:val="28"/>
          <w:szCs w:val="28"/>
        </w:rPr>
        <w:t xml:space="preserve"> .</w:t>
      </w:r>
      <w:proofErr w:type="gramEnd"/>
    </w:p>
    <w:p w:rsidR="00EF3960" w:rsidRPr="004C152C" w:rsidRDefault="00EF3960" w:rsidP="004C152C">
      <w:pPr>
        <w:pStyle w:val="Default"/>
        <w:ind w:firstLine="709"/>
        <w:jc w:val="both"/>
        <w:rPr>
          <w:color w:val="auto"/>
          <w:sz w:val="28"/>
          <w:szCs w:val="28"/>
        </w:rPr>
      </w:pPr>
      <w:r w:rsidRPr="004C152C">
        <w:rPr>
          <w:color w:val="auto"/>
          <w:sz w:val="28"/>
          <w:szCs w:val="28"/>
        </w:rPr>
        <w:t>Для более четкого представления, какими знаниями, умениями и навыками должен овладеть учащийся, мы предлагаем разделить весь процесс обучения игре на фортепиано на три этапа, каждый из которых имеет свои особенности.</w:t>
      </w:r>
    </w:p>
    <w:p w:rsidR="00EF3960" w:rsidRDefault="00EF3960" w:rsidP="002973EF">
      <w:pPr>
        <w:pStyle w:val="Default"/>
        <w:ind w:firstLine="709"/>
        <w:jc w:val="both"/>
        <w:rPr>
          <w:color w:val="auto"/>
          <w:sz w:val="28"/>
          <w:szCs w:val="28"/>
        </w:rPr>
      </w:pPr>
      <w:r w:rsidRPr="004C152C">
        <w:rPr>
          <w:b/>
          <w:bCs/>
          <w:color w:val="auto"/>
          <w:sz w:val="28"/>
          <w:szCs w:val="28"/>
        </w:rPr>
        <w:t xml:space="preserve">I этап обучения </w:t>
      </w:r>
      <w:r w:rsidRPr="004C152C">
        <w:rPr>
          <w:color w:val="auto"/>
          <w:sz w:val="28"/>
          <w:szCs w:val="28"/>
        </w:rPr>
        <w:t>- начальный и соответствует 1-2 классу. Основная задача начального обучения - введение ребенка в мир музыки, ее выразительных средств и инструментального воплощения в доступной и художественно- увлекательной форме. На этом этапе обучения создается фундамент, на котором строится все дальнейшее развитие учащихся. Он включает в себя приобретение начальных навыков игры на фортепиано, первоначальных музыкально</w:t>
      </w:r>
      <w:r w:rsidR="002973EF">
        <w:rPr>
          <w:color w:val="auto"/>
          <w:sz w:val="28"/>
          <w:szCs w:val="28"/>
        </w:rPr>
        <w:t>-</w:t>
      </w:r>
      <w:r w:rsidRPr="004C152C">
        <w:rPr>
          <w:color w:val="auto"/>
          <w:sz w:val="28"/>
          <w:szCs w:val="28"/>
        </w:rPr>
        <w:t>теоретических знаний, развитие музыкального мышления. На этом этапе обучения главной задачей является введение ученика в мир мелодических образов, развитие у него навыков выразительного исполнения одноголосных мелодий, владения игровыми приемами чередования рук в одноголосном позиционном изложении. При этом нужно уметь перераспределять внимание, не прерывая игрового процесса. Предусматриваются две взаимосвязанные методические задачи: постепенное усложнение мелодических образов и закрепление музыкально-двигательных навыков.</w:t>
      </w:r>
    </w:p>
    <w:p w:rsidR="002973EF" w:rsidRPr="004C152C" w:rsidRDefault="002973EF" w:rsidP="002973EF">
      <w:pPr>
        <w:pStyle w:val="Default"/>
        <w:ind w:firstLine="709"/>
        <w:jc w:val="both"/>
        <w:rPr>
          <w:color w:val="auto"/>
          <w:sz w:val="28"/>
          <w:szCs w:val="28"/>
        </w:rPr>
      </w:pPr>
    </w:p>
    <w:p w:rsidR="00EF3960" w:rsidRPr="004C152C" w:rsidRDefault="00EF3960" w:rsidP="002973EF">
      <w:pPr>
        <w:pStyle w:val="Default"/>
        <w:ind w:firstLine="709"/>
        <w:jc w:val="center"/>
        <w:rPr>
          <w:color w:val="auto"/>
          <w:sz w:val="28"/>
          <w:szCs w:val="28"/>
        </w:rPr>
      </w:pPr>
      <w:r w:rsidRPr="004C152C">
        <w:rPr>
          <w:b/>
          <w:bCs/>
          <w:color w:val="auto"/>
          <w:sz w:val="28"/>
          <w:szCs w:val="28"/>
        </w:rPr>
        <w:t>Основное содержание первых уроков с детьми.</w:t>
      </w:r>
    </w:p>
    <w:p w:rsidR="00EF3960" w:rsidRPr="004C152C" w:rsidRDefault="00EF3960" w:rsidP="00346FE9">
      <w:pPr>
        <w:pStyle w:val="Default"/>
        <w:ind w:firstLine="709"/>
        <w:jc w:val="both"/>
        <w:rPr>
          <w:color w:val="auto"/>
          <w:sz w:val="28"/>
          <w:szCs w:val="28"/>
        </w:rPr>
      </w:pPr>
      <w:r w:rsidRPr="004C152C">
        <w:rPr>
          <w:color w:val="auto"/>
          <w:sz w:val="28"/>
          <w:szCs w:val="28"/>
        </w:rPr>
        <w:t xml:space="preserve">• пение песен и </w:t>
      </w:r>
      <w:proofErr w:type="spellStart"/>
      <w:r w:rsidRPr="004C152C">
        <w:rPr>
          <w:color w:val="auto"/>
          <w:sz w:val="28"/>
          <w:szCs w:val="28"/>
        </w:rPr>
        <w:t>попевок</w:t>
      </w:r>
      <w:proofErr w:type="spellEnd"/>
      <w:r w:rsidRPr="004C152C">
        <w:rPr>
          <w:color w:val="auto"/>
          <w:sz w:val="28"/>
          <w:szCs w:val="28"/>
        </w:rPr>
        <w:t>;</w:t>
      </w:r>
    </w:p>
    <w:p w:rsidR="00EF3960" w:rsidRPr="004C152C" w:rsidRDefault="00EF3960" w:rsidP="00346FE9">
      <w:pPr>
        <w:pStyle w:val="Default"/>
        <w:ind w:firstLine="709"/>
        <w:jc w:val="both"/>
        <w:rPr>
          <w:color w:val="auto"/>
          <w:sz w:val="28"/>
          <w:szCs w:val="28"/>
        </w:rPr>
      </w:pPr>
      <w:r w:rsidRPr="004C152C">
        <w:rPr>
          <w:color w:val="auto"/>
          <w:sz w:val="28"/>
          <w:szCs w:val="28"/>
        </w:rPr>
        <w:t>• подбор по слуху и транспонирование;</w:t>
      </w:r>
    </w:p>
    <w:p w:rsidR="00EF3960" w:rsidRPr="004C152C" w:rsidRDefault="00EF3960" w:rsidP="00346FE9">
      <w:pPr>
        <w:pStyle w:val="Default"/>
        <w:ind w:firstLine="709"/>
        <w:jc w:val="both"/>
        <w:rPr>
          <w:color w:val="auto"/>
          <w:sz w:val="28"/>
          <w:szCs w:val="28"/>
        </w:rPr>
      </w:pPr>
      <w:r w:rsidRPr="004C152C">
        <w:rPr>
          <w:color w:val="auto"/>
          <w:sz w:val="28"/>
          <w:szCs w:val="28"/>
        </w:rPr>
        <w:t xml:space="preserve">• слушание музыки в исполнении педагога, накопление </w:t>
      </w:r>
      <w:proofErr w:type="spellStart"/>
      <w:r w:rsidRPr="004C152C">
        <w:rPr>
          <w:color w:val="auto"/>
          <w:sz w:val="28"/>
          <w:szCs w:val="28"/>
        </w:rPr>
        <w:t>слушательского</w:t>
      </w:r>
      <w:proofErr w:type="spellEnd"/>
      <w:r w:rsidRPr="004C152C">
        <w:rPr>
          <w:color w:val="auto"/>
          <w:sz w:val="28"/>
          <w:szCs w:val="28"/>
        </w:rPr>
        <w:t xml:space="preserve"> опыта;</w:t>
      </w:r>
    </w:p>
    <w:p w:rsidR="00EF3960" w:rsidRPr="004C152C" w:rsidRDefault="00EF3960" w:rsidP="00346FE9">
      <w:pPr>
        <w:pStyle w:val="Default"/>
        <w:ind w:firstLine="709"/>
        <w:jc w:val="both"/>
        <w:rPr>
          <w:color w:val="auto"/>
          <w:sz w:val="28"/>
          <w:szCs w:val="28"/>
        </w:rPr>
      </w:pPr>
      <w:r w:rsidRPr="004C152C">
        <w:rPr>
          <w:color w:val="auto"/>
          <w:sz w:val="28"/>
          <w:szCs w:val="28"/>
        </w:rPr>
        <w:lastRenderedPageBreak/>
        <w:t xml:space="preserve">• игра в ансамбле. Развитие реакции на изменения характера, темпа, лада, динамики, штрихов в процессе совместного </w:t>
      </w:r>
      <w:proofErr w:type="spellStart"/>
      <w:r w:rsidRPr="004C152C">
        <w:rPr>
          <w:color w:val="auto"/>
          <w:sz w:val="28"/>
          <w:szCs w:val="28"/>
        </w:rPr>
        <w:t>музицирования</w:t>
      </w:r>
      <w:proofErr w:type="spellEnd"/>
      <w:r w:rsidRPr="004C152C">
        <w:rPr>
          <w:color w:val="auto"/>
          <w:sz w:val="28"/>
          <w:szCs w:val="28"/>
        </w:rPr>
        <w:t xml:space="preserve"> с педагогом.</w:t>
      </w:r>
    </w:p>
    <w:p w:rsidR="00EF3960" w:rsidRPr="004C152C" w:rsidRDefault="00346FE9" w:rsidP="00346FE9">
      <w:pPr>
        <w:pStyle w:val="Default"/>
        <w:ind w:firstLine="709"/>
        <w:jc w:val="both"/>
        <w:rPr>
          <w:color w:val="auto"/>
          <w:sz w:val="28"/>
          <w:szCs w:val="28"/>
        </w:rPr>
      </w:pPr>
      <w:r>
        <w:rPr>
          <w:color w:val="auto"/>
          <w:sz w:val="28"/>
          <w:szCs w:val="28"/>
        </w:rPr>
        <w:t>• о</w:t>
      </w:r>
      <w:r w:rsidR="00EF3960" w:rsidRPr="004C152C">
        <w:rPr>
          <w:color w:val="auto"/>
          <w:sz w:val="28"/>
          <w:szCs w:val="28"/>
        </w:rPr>
        <w:t>знакомление ученика с основами нотной грамоты. Нотная запись как фиксация слуховых представлений;</w:t>
      </w:r>
    </w:p>
    <w:p w:rsidR="00EF3960" w:rsidRPr="004C152C" w:rsidRDefault="00EF3960" w:rsidP="00346FE9">
      <w:pPr>
        <w:pStyle w:val="Default"/>
        <w:ind w:firstLine="709"/>
        <w:jc w:val="both"/>
        <w:rPr>
          <w:color w:val="auto"/>
          <w:sz w:val="28"/>
          <w:szCs w:val="28"/>
        </w:rPr>
      </w:pPr>
      <w:r w:rsidRPr="004C152C">
        <w:rPr>
          <w:color w:val="auto"/>
          <w:sz w:val="28"/>
          <w:szCs w:val="28"/>
        </w:rPr>
        <w:t xml:space="preserve">• включение элементов </w:t>
      </w:r>
      <w:proofErr w:type="gramStart"/>
      <w:r w:rsidRPr="004C152C">
        <w:rPr>
          <w:color w:val="auto"/>
          <w:sz w:val="28"/>
          <w:szCs w:val="28"/>
        </w:rPr>
        <w:t>творческого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 Обучение подбору, транспонированию, импровизации. Занятия подбором по слуху, транспонированием, сочинением и импровизацией в доступной для ребенка форме - важный компонент обучения музыке, одна из основных тенденций современной музыкальной педагогики.</w:t>
      </w:r>
    </w:p>
    <w:p w:rsidR="00EF3960" w:rsidRPr="004C152C" w:rsidRDefault="00EF3960" w:rsidP="00346FE9">
      <w:pPr>
        <w:pStyle w:val="Default"/>
        <w:ind w:firstLine="709"/>
        <w:jc w:val="both"/>
        <w:rPr>
          <w:color w:val="auto"/>
          <w:sz w:val="28"/>
          <w:szCs w:val="28"/>
        </w:rPr>
      </w:pPr>
      <w:r w:rsidRPr="004C152C">
        <w:rPr>
          <w:b/>
          <w:bCs/>
          <w:color w:val="auto"/>
          <w:sz w:val="28"/>
          <w:szCs w:val="28"/>
        </w:rPr>
        <w:t xml:space="preserve">Подбор по слуху. </w:t>
      </w:r>
      <w:r w:rsidRPr="004C152C">
        <w:rPr>
          <w:color w:val="auto"/>
          <w:sz w:val="28"/>
          <w:szCs w:val="28"/>
        </w:rPr>
        <w:t xml:space="preserve">Материал для подбора - несложные </w:t>
      </w:r>
      <w:proofErr w:type="spellStart"/>
      <w:r w:rsidRPr="004C152C">
        <w:rPr>
          <w:color w:val="auto"/>
          <w:sz w:val="28"/>
          <w:szCs w:val="28"/>
        </w:rPr>
        <w:t>попевки</w:t>
      </w:r>
      <w:proofErr w:type="spellEnd"/>
      <w:r w:rsidRPr="004C152C">
        <w:rPr>
          <w:color w:val="auto"/>
          <w:sz w:val="28"/>
          <w:szCs w:val="28"/>
        </w:rPr>
        <w:t xml:space="preserve"> и песенки. Постепенное усложнение материала для подбора. Воспитание умения анализировать строение мелодии, ее ритмические особенности.</w:t>
      </w:r>
    </w:p>
    <w:p w:rsidR="00EF3960" w:rsidRPr="004C152C" w:rsidRDefault="00EF3960" w:rsidP="00346FE9">
      <w:pPr>
        <w:pStyle w:val="Default"/>
        <w:ind w:firstLine="709"/>
        <w:jc w:val="both"/>
        <w:rPr>
          <w:color w:val="auto"/>
          <w:sz w:val="28"/>
          <w:szCs w:val="28"/>
        </w:rPr>
      </w:pPr>
      <w:r w:rsidRPr="004C152C">
        <w:rPr>
          <w:b/>
          <w:bCs/>
          <w:color w:val="auto"/>
          <w:sz w:val="28"/>
          <w:szCs w:val="28"/>
        </w:rPr>
        <w:t xml:space="preserve">Транспонирование. </w:t>
      </w:r>
      <w:r w:rsidRPr="004C152C">
        <w:rPr>
          <w:color w:val="auto"/>
          <w:sz w:val="28"/>
          <w:szCs w:val="28"/>
        </w:rPr>
        <w:t>Материал для транспонирования составляют: мелодии, знакомые песни, легкие пьесы, отрывки из разучиваемых произведений, этюды - с постепенным усложнением.</w:t>
      </w:r>
    </w:p>
    <w:p w:rsidR="00EF3960" w:rsidRPr="004C152C" w:rsidRDefault="00EF3960" w:rsidP="00346FE9">
      <w:pPr>
        <w:pStyle w:val="Default"/>
        <w:ind w:firstLine="709"/>
        <w:jc w:val="both"/>
        <w:rPr>
          <w:color w:val="auto"/>
          <w:sz w:val="28"/>
          <w:szCs w:val="28"/>
        </w:rPr>
      </w:pPr>
      <w:r w:rsidRPr="004C152C">
        <w:rPr>
          <w:b/>
          <w:bCs/>
          <w:color w:val="auto"/>
          <w:sz w:val="28"/>
          <w:szCs w:val="28"/>
        </w:rPr>
        <w:t xml:space="preserve">Первые опыты импровизации и сочинения. </w:t>
      </w:r>
      <w:r w:rsidRPr="004C152C">
        <w:rPr>
          <w:color w:val="auto"/>
          <w:sz w:val="28"/>
          <w:szCs w:val="28"/>
        </w:rPr>
        <w:t>Формирование начальных навыков ритмической и мелодической импровизации: игра в «эхо», использование простых ритмических и мелодических образцов и т. д. Стимулирование детского творчества в разных формах:</w:t>
      </w:r>
    </w:p>
    <w:p w:rsidR="00EF3960" w:rsidRPr="004C152C" w:rsidRDefault="00346FE9" w:rsidP="00346FE9">
      <w:pPr>
        <w:pStyle w:val="Default"/>
        <w:ind w:firstLine="709"/>
        <w:jc w:val="both"/>
        <w:rPr>
          <w:color w:val="auto"/>
          <w:sz w:val="28"/>
          <w:szCs w:val="28"/>
        </w:rPr>
      </w:pPr>
      <w:r>
        <w:rPr>
          <w:color w:val="auto"/>
          <w:sz w:val="28"/>
          <w:szCs w:val="28"/>
        </w:rPr>
        <w:t>•</w:t>
      </w:r>
      <w:r w:rsidR="00EF3960" w:rsidRPr="004C152C">
        <w:rPr>
          <w:color w:val="auto"/>
          <w:sz w:val="28"/>
          <w:szCs w:val="28"/>
        </w:rPr>
        <w:t xml:space="preserve">сочинение стихотворных фраз и </w:t>
      </w:r>
      <w:proofErr w:type="spellStart"/>
      <w:r w:rsidR="00EF3960" w:rsidRPr="004C152C">
        <w:rPr>
          <w:color w:val="auto"/>
          <w:sz w:val="28"/>
          <w:szCs w:val="28"/>
        </w:rPr>
        <w:t>попевок</w:t>
      </w:r>
      <w:proofErr w:type="spellEnd"/>
      <w:r w:rsidR="00EF3960" w:rsidRPr="004C152C">
        <w:rPr>
          <w:color w:val="auto"/>
          <w:sz w:val="28"/>
          <w:szCs w:val="28"/>
        </w:rPr>
        <w:t xml:space="preserve"> к картинам с изображением зверей, птиц, известных персонажей из сказок и мультфильмов;</w:t>
      </w:r>
    </w:p>
    <w:p w:rsidR="00EF3960" w:rsidRPr="004C152C" w:rsidRDefault="00346FE9" w:rsidP="00346FE9">
      <w:pPr>
        <w:pStyle w:val="Default"/>
        <w:ind w:firstLine="709"/>
        <w:jc w:val="both"/>
        <w:rPr>
          <w:color w:val="auto"/>
          <w:sz w:val="28"/>
          <w:szCs w:val="28"/>
        </w:rPr>
      </w:pPr>
      <w:r>
        <w:rPr>
          <w:color w:val="auto"/>
          <w:sz w:val="28"/>
          <w:szCs w:val="28"/>
        </w:rPr>
        <w:t>•</w:t>
      </w:r>
      <w:r w:rsidR="00EF3960" w:rsidRPr="004C152C">
        <w:rPr>
          <w:color w:val="auto"/>
          <w:sz w:val="28"/>
          <w:szCs w:val="28"/>
        </w:rPr>
        <w:t>сочинение музыкальных иллюстраций к любимым сказкам, мультфильмам;</w:t>
      </w:r>
    </w:p>
    <w:p w:rsidR="00EF3960" w:rsidRPr="004C152C" w:rsidRDefault="00346FE9" w:rsidP="00346FE9">
      <w:pPr>
        <w:pStyle w:val="Default"/>
        <w:ind w:firstLine="709"/>
        <w:jc w:val="both"/>
        <w:rPr>
          <w:color w:val="auto"/>
          <w:sz w:val="28"/>
          <w:szCs w:val="28"/>
        </w:rPr>
      </w:pPr>
      <w:r>
        <w:rPr>
          <w:color w:val="auto"/>
          <w:sz w:val="28"/>
          <w:szCs w:val="28"/>
        </w:rPr>
        <w:t>•</w:t>
      </w:r>
      <w:r w:rsidR="00EF3960" w:rsidRPr="004C152C">
        <w:rPr>
          <w:color w:val="auto"/>
          <w:sz w:val="28"/>
          <w:szCs w:val="28"/>
        </w:rPr>
        <w:t>аранжировка известных ребенку песенок в виде марша, вальса и других знакомых жанров (например, польки, мазурки, менуэта и др.)</w:t>
      </w:r>
    </w:p>
    <w:p w:rsidR="00EF3960" w:rsidRPr="004C152C" w:rsidRDefault="00EF3960" w:rsidP="00346FE9">
      <w:pPr>
        <w:pStyle w:val="Default"/>
        <w:ind w:firstLine="709"/>
        <w:jc w:val="both"/>
        <w:rPr>
          <w:color w:val="auto"/>
          <w:sz w:val="28"/>
          <w:szCs w:val="28"/>
        </w:rPr>
      </w:pPr>
      <w:r w:rsidRPr="004C152C">
        <w:rPr>
          <w:color w:val="auto"/>
          <w:sz w:val="28"/>
          <w:szCs w:val="28"/>
        </w:rPr>
        <w:t>•поощрение совместного творчества учащихся (сочинение текста к музыке для инсценировки, создание музыкально-литературных)</w:t>
      </w:r>
    </w:p>
    <w:p w:rsidR="00EF3960" w:rsidRPr="004C152C" w:rsidRDefault="00EF3960" w:rsidP="00346FE9">
      <w:pPr>
        <w:pStyle w:val="Default"/>
        <w:ind w:firstLine="709"/>
        <w:jc w:val="both"/>
        <w:rPr>
          <w:color w:val="auto"/>
          <w:sz w:val="28"/>
          <w:szCs w:val="28"/>
        </w:rPr>
      </w:pPr>
      <w:r w:rsidRPr="004C152C">
        <w:rPr>
          <w:color w:val="auto"/>
          <w:sz w:val="28"/>
          <w:szCs w:val="28"/>
        </w:rPr>
        <w:t>Таким образом, происходит активизация слуха, обращение к музыкальному восприятию ученика как основной метод воздействия при обучении игре на любом инструменте. Важную роль приобретают и дополнительные способы обучения: словесные пояснения, показ двигательных</w:t>
      </w:r>
      <w:r w:rsidR="00346FE9">
        <w:rPr>
          <w:color w:val="auto"/>
          <w:sz w:val="28"/>
          <w:szCs w:val="28"/>
        </w:rPr>
        <w:t xml:space="preserve"> </w:t>
      </w:r>
      <w:r w:rsidRPr="004C152C">
        <w:rPr>
          <w:color w:val="auto"/>
          <w:sz w:val="28"/>
          <w:szCs w:val="28"/>
        </w:rPr>
        <w:t>приемов и т.д.</w:t>
      </w:r>
    </w:p>
    <w:p w:rsidR="00EF3960" w:rsidRPr="004C152C" w:rsidRDefault="00EF3960" w:rsidP="00346FE9">
      <w:pPr>
        <w:pStyle w:val="Default"/>
        <w:ind w:firstLine="709"/>
        <w:jc w:val="both"/>
        <w:rPr>
          <w:color w:val="auto"/>
          <w:sz w:val="28"/>
          <w:szCs w:val="28"/>
        </w:rPr>
      </w:pPr>
      <w:r w:rsidRPr="004C152C">
        <w:rPr>
          <w:b/>
          <w:bCs/>
          <w:color w:val="auto"/>
          <w:sz w:val="28"/>
          <w:szCs w:val="28"/>
        </w:rPr>
        <w:t xml:space="preserve">II этап - этап основного обучения </w:t>
      </w:r>
      <w:r w:rsidRPr="004C152C">
        <w:rPr>
          <w:color w:val="auto"/>
          <w:sz w:val="28"/>
          <w:szCs w:val="28"/>
        </w:rPr>
        <w:t xml:space="preserve">рассчитан на 3 года обучения (3-4-5 </w:t>
      </w:r>
      <w:proofErr w:type="spellStart"/>
      <w:r w:rsidRPr="004C152C">
        <w:rPr>
          <w:color w:val="auto"/>
          <w:sz w:val="28"/>
          <w:szCs w:val="28"/>
        </w:rPr>
        <w:t>кл</w:t>
      </w:r>
      <w:proofErr w:type="spellEnd"/>
      <w:r w:rsidRPr="004C152C">
        <w:rPr>
          <w:color w:val="auto"/>
          <w:sz w:val="28"/>
          <w:szCs w:val="28"/>
        </w:rPr>
        <w:t xml:space="preserve">.). На этом этапе обучения у ученика появляется способность к опосредованному познанию музыки, в котором сочетаются </w:t>
      </w:r>
      <w:proofErr w:type="spellStart"/>
      <w:r w:rsidRPr="004C152C">
        <w:rPr>
          <w:color w:val="auto"/>
          <w:sz w:val="28"/>
          <w:szCs w:val="28"/>
        </w:rPr>
        <w:t>образноэмоциональное</w:t>
      </w:r>
      <w:proofErr w:type="spellEnd"/>
      <w:r w:rsidRPr="004C152C">
        <w:rPr>
          <w:color w:val="auto"/>
          <w:sz w:val="28"/>
          <w:szCs w:val="28"/>
        </w:rPr>
        <w:t xml:space="preserve"> и логически-смысловое ее восприятие. Арсенал средств педагогического воздействия обогащается элементами анализа выразительных возможностей музыки и ее инструментального воплощения.</w:t>
      </w:r>
    </w:p>
    <w:p w:rsidR="00EF3960" w:rsidRPr="004C152C" w:rsidRDefault="00EF3960" w:rsidP="00346FE9">
      <w:pPr>
        <w:pStyle w:val="Default"/>
        <w:ind w:firstLine="709"/>
        <w:jc w:val="both"/>
        <w:rPr>
          <w:color w:val="auto"/>
          <w:sz w:val="28"/>
          <w:szCs w:val="28"/>
        </w:rPr>
      </w:pPr>
      <w:r w:rsidRPr="004C152C">
        <w:rPr>
          <w:color w:val="auto"/>
          <w:sz w:val="28"/>
          <w:szCs w:val="28"/>
        </w:rPr>
        <w:t xml:space="preserve">На этом этапе обучения важное место занимает формирование пианистического аппарата ученика. Сложность работы над техникой заключается в том, что это наиболее трудоемкая часть обучения игре на фортепиано. В процессе преодоления этих трудностей и воспитывается личность ребенка. Умение самостоятельно работать дома формируется под </w:t>
      </w:r>
      <w:r w:rsidRPr="004C152C">
        <w:rPr>
          <w:color w:val="auto"/>
          <w:sz w:val="28"/>
          <w:szCs w:val="28"/>
        </w:rPr>
        <w:lastRenderedPageBreak/>
        <w:t xml:space="preserve">воздействием педагога и систематическом </w:t>
      </w:r>
      <w:proofErr w:type="gramStart"/>
      <w:r w:rsidRPr="004C152C">
        <w:rPr>
          <w:color w:val="auto"/>
          <w:sz w:val="28"/>
          <w:szCs w:val="28"/>
        </w:rPr>
        <w:t>наблюдении</w:t>
      </w:r>
      <w:proofErr w:type="gramEnd"/>
      <w:r w:rsidRPr="004C152C">
        <w:rPr>
          <w:color w:val="auto"/>
          <w:sz w:val="28"/>
          <w:szCs w:val="28"/>
        </w:rPr>
        <w:t>. Учащийся стремится к овладению навыками концертного выступления</w:t>
      </w:r>
    </w:p>
    <w:p w:rsidR="00EF3960" w:rsidRPr="004C152C" w:rsidRDefault="00EF3960" w:rsidP="00346FE9">
      <w:pPr>
        <w:pStyle w:val="Default"/>
        <w:ind w:firstLine="709"/>
        <w:jc w:val="both"/>
        <w:rPr>
          <w:color w:val="auto"/>
          <w:sz w:val="28"/>
          <w:szCs w:val="28"/>
        </w:rPr>
      </w:pPr>
      <w:r w:rsidRPr="004C152C">
        <w:rPr>
          <w:color w:val="auto"/>
          <w:sz w:val="28"/>
          <w:szCs w:val="28"/>
        </w:rPr>
        <w:t>Задачей II этапа обучения является воспитание навыков практического использования полученных знаний, формировать навыки чтения с листа, уметь транспонировать простейшие мелодии. Этот этап обучения открывает путь к профессиональной ориентации учащегося.</w:t>
      </w:r>
    </w:p>
    <w:p w:rsidR="00EF3960" w:rsidRPr="004C152C" w:rsidRDefault="00EF3960" w:rsidP="00346FE9">
      <w:pPr>
        <w:pStyle w:val="Default"/>
        <w:ind w:firstLine="709"/>
        <w:jc w:val="both"/>
        <w:rPr>
          <w:color w:val="auto"/>
          <w:sz w:val="28"/>
          <w:szCs w:val="28"/>
        </w:rPr>
      </w:pPr>
      <w:r w:rsidRPr="004C152C">
        <w:rPr>
          <w:color w:val="auto"/>
          <w:sz w:val="28"/>
          <w:szCs w:val="28"/>
        </w:rPr>
        <w:t>В процессе обучения важную роль играет ансамблевое обучение. Это может быть ансамбль педагога и ученика, учащихся одного или разных уровней подготовленности. Ансамбль дает возможность расширить музыкальный кругозор, сформировать звуковую культуру исполнения.</w:t>
      </w:r>
    </w:p>
    <w:p w:rsidR="00EF3960" w:rsidRPr="004C152C" w:rsidRDefault="00EF3960" w:rsidP="00346FE9">
      <w:pPr>
        <w:pStyle w:val="Default"/>
        <w:ind w:firstLine="709"/>
        <w:jc w:val="both"/>
        <w:rPr>
          <w:color w:val="auto"/>
          <w:sz w:val="28"/>
          <w:szCs w:val="28"/>
        </w:rPr>
      </w:pPr>
      <w:r w:rsidRPr="004C152C">
        <w:rPr>
          <w:b/>
          <w:bCs/>
          <w:color w:val="auto"/>
          <w:sz w:val="28"/>
          <w:szCs w:val="28"/>
        </w:rPr>
        <w:t xml:space="preserve">III этап - 6-9 классы </w:t>
      </w:r>
      <w:r w:rsidRPr="004C152C">
        <w:rPr>
          <w:color w:val="auto"/>
          <w:sz w:val="28"/>
          <w:szCs w:val="28"/>
        </w:rPr>
        <w:t xml:space="preserve">- этап совершенствования музыкального исполнительства. На этом этапе необходимо повышение исполнительских навыков, большая самостоятельность в исполнении, достижение более высокого уровня технического и музыкального исполнительства. На этом этапе необходимо использовать навыки и умения, полученные ранее, формировать художественные и эстетические вкусы и потребности на лучших образцах классической и современной музыки, освоить навыки педализации, развить навыки самостоятельного творчества и </w:t>
      </w:r>
      <w:proofErr w:type="spellStart"/>
      <w:r w:rsidRPr="004C152C">
        <w:rPr>
          <w:color w:val="auto"/>
          <w:sz w:val="28"/>
          <w:szCs w:val="28"/>
        </w:rPr>
        <w:t>музицирования</w:t>
      </w:r>
      <w:proofErr w:type="spellEnd"/>
      <w:r w:rsidRPr="004C152C">
        <w:rPr>
          <w:color w:val="auto"/>
          <w:sz w:val="28"/>
          <w:szCs w:val="28"/>
        </w:rPr>
        <w:t>, совершенствовать навыки концертного выступления. Слуховая сфера ученика и его сознание все больше вовлекаются в идейно-художественное содержание музыки, ее формы, выразительных средств, приемов овладения фактурными трудностями.</w:t>
      </w:r>
    </w:p>
    <w:p w:rsidR="00EF3960" w:rsidRPr="004C152C" w:rsidRDefault="00EF3960" w:rsidP="00346FE9">
      <w:pPr>
        <w:pStyle w:val="Default"/>
        <w:ind w:firstLine="709"/>
        <w:jc w:val="both"/>
        <w:rPr>
          <w:color w:val="auto"/>
          <w:sz w:val="28"/>
          <w:szCs w:val="28"/>
        </w:rPr>
      </w:pPr>
      <w:r w:rsidRPr="004C152C">
        <w:rPr>
          <w:color w:val="auto"/>
          <w:sz w:val="28"/>
          <w:szCs w:val="28"/>
        </w:rPr>
        <w:t>Задача целенаправленного развития музыкального мышления может быть решена в результате поисков наиболее эффективных средств воздействия на ученика в работе над исполнительскими задачами. Музыкально-художественное развитие пианиста происходит в условиях его профессионального самоопределения.</w:t>
      </w:r>
    </w:p>
    <w:p w:rsidR="00EF3960" w:rsidRPr="004C152C" w:rsidRDefault="00EF3960" w:rsidP="00346FE9">
      <w:pPr>
        <w:pStyle w:val="Default"/>
        <w:ind w:firstLine="709"/>
        <w:jc w:val="both"/>
        <w:rPr>
          <w:color w:val="auto"/>
          <w:sz w:val="28"/>
          <w:szCs w:val="28"/>
        </w:rPr>
      </w:pPr>
      <w:r w:rsidRPr="004C152C">
        <w:rPr>
          <w:b/>
          <w:bCs/>
          <w:color w:val="auto"/>
          <w:sz w:val="28"/>
          <w:szCs w:val="28"/>
        </w:rPr>
        <w:t xml:space="preserve">Планирование самостоятельной работы </w:t>
      </w:r>
      <w:proofErr w:type="gramStart"/>
      <w:r w:rsidRPr="004C152C">
        <w:rPr>
          <w:b/>
          <w:bCs/>
          <w:color w:val="auto"/>
          <w:sz w:val="28"/>
          <w:szCs w:val="28"/>
        </w:rPr>
        <w:t>обучающихся</w:t>
      </w:r>
      <w:proofErr w:type="gramEnd"/>
    </w:p>
    <w:p w:rsidR="00EF3960" w:rsidRPr="004C152C" w:rsidRDefault="00EF3960" w:rsidP="00346FE9">
      <w:pPr>
        <w:pStyle w:val="Default"/>
        <w:ind w:firstLine="709"/>
        <w:jc w:val="both"/>
        <w:rPr>
          <w:color w:val="auto"/>
          <w:sz w:val="28"/>
          <w:szCs w:val="28"/>
        </w:rPr>
      </w:pPr>
      <w:r w:rsidRPr="004C152C">
        <w:rPr>
          <w:color w:val="auto"/>
          <w:sz w:val="28"/>
          <w:szCs w:val="28"/>
        </w:rPr>
        <w:t xml:space="preserve">При планировании самостоятельной работы обучающихся по предмету «Фортепиано» учитываются все виды внеаудиторной работы. </w:t>
      </w:r>
      <w:proofErr w:type="gramStart"/>
      <w:r w:rsidRPr="004C152C">
        <w:rPr>
          <w:color w:val="auto"/>
          <w:sz w:val="28"/>
          <w:szCs w:val="28"/>
        </w:rPr>
        <w:t>Внеаудиторная (самостоятельная) работа обучающихся сопровождается методическим обеспечением и обоснованием времени, затрачиваемым на ее выполнение</w:t>
      </w:r>
      <w:r w:rsidR="00346FE9">
        <w:rPr>
          <w:color w:val="auto"/>
          <w:sz w:val="28"/>
          <w:szCs w:val="28"/>
        </w:rPr>
        <w:t xml:space="preserve">, </w:t>
      </w:r>
      <w:r w:rsidRPr="004C152C">
        <w:rPr>
          <w:color w:val="auto"/>
          <w:sz w:val="28"/>
          <w:szCs w:val="28"/>
        </w:rPr>
        <w:t>которое определяется учебным планом предмета «фортепиано», реализуемым в образовательном учреждении.</w:t>
      </w:r>
      <w:proofErr w:type="gramEnd"/>
    </w:p>
    <w:p w:rsidR="00EF3960" w:rsidRPr="004C152C" w:rsidRDefault="00EF3960" w:rsidP="00346FE9">
      <w:pPr>
        <w:pStyle w:val="Default"/>
        <w:ind w:firstLine="709"/>
        <w:jc w:val="both"/>
        <w:rPr>
          <w:color w:val="auto"/>
          <w:sz w:val="28"/>
          <w:szCs w:val="28"/>
        </w:rPr>
      </w:pPr>
      <w:r w:rsidRPr="004C152C">
        <w:rPr>
          <w:color w:val="auto"/>
          <w:sz w:val="28"/>
          <w:szCs w:val="28"/>
        </w:rPr>
        <w:t>Отводимое для внеаудиторной работы время может быть использовано на выполнение обучающимися домашнего задания, посещение ими учреждений культуры: филармоний, театров, концертных залов, музеев и др., а также участие обучающихся в творческих мероприятиях и культурно</w:t>
      </w:r>
      <w:r w:rsidR="00346FE9">
        <w:rPr>
          <w:color w:val="auto"/>
          <w:sz w:val="28"/>
          <w:szCs w:val="28"/>
        </w:rPr>
        <w:t>-</w:t>
      </w:r>
      <w:r w:rsidRPr="004C152C">
        <w:rPr>
          <w:color w:val="auto"/>
          <w:sz w:val="28"/>
          <w:szCs w:val="28"/>
        </w:rPr>
        <w:t>просветительской деятельности образовательного учреждения, предусмотренных программой творческой и культурно-просветительной деятельности образовательного учреждения.</w:t>
      </w:r>
    </w:p>
    <w:p w:rsidR="00EF3960" w:rsidRPr="004C152C" w:rsidRDefault="00EF3960" w:rsidP="00346FE9">
      <w:pPr>
        <w:pStyle w:val="Default"/>
        <w:ind w:firstLine="709"/>
        <w:jc w:val="both"/>
        <w:rPr>
          <w:color w:val="auto"/>
          <w:sz w:val="28"/>
          <w:szCs w:val="28"/>
        </w:rPr>
      </w:pPr>
      <w:r w:rsidRPr="004C152C">
        <w:rPr>
          <w:color w:val="auto"/>
          <w:sz w:val="28"/>
          <w:szCs w:val="28"/>
        </w:rPr>
        <w:t>Выполнение обучающимся домашнего задания контролируется преподавателем и обеспечивается учебно-методическими материалами в соответствии с программными требованиями по учебному предмету.</w:t>
      </w:r>
    </w:p>
    <w:p w:rsidR="00EF3960" w:rsidRPr="004C152C" w:rsidRDefault="00EF3960" w:rsidP="00346FE9">
      <w:pPr>
        <w:pStyle w:val="Default"/>
        <w:ind w:firstLine="709"/>
        <w:jc w:val="both"/>
        <w:rPr>
          <w:color w:val="auto"/>
          <w:sz w:val="28"/>
          <w:szCs w:val="28"/>
        </w:rPr>
      </w:pPr>
      <w:r w:rsidRPr="004C152C">
        <w:rPr>
          <w:color w:val="auto"/>
          <w:sz w:val="28"/>
          <w:szCs w:val="28"/>
        </w:rPr>
        <w:lastRenderedPageBreak/>
        <w:t>Успеваемость учащихся во многом зависит от правильной организации их самостоятельных домашних занятий. Преподавателю необходимо помочь учащемуся рационально распределить и использовать время для самостоятельной работы. Воспитание и развитие у учащихся навыков самостоятельной работы необходимо начинать с разбора музыкального материала на уроке под руководством преподавателя. При этом преподаватель прививает ученику сознательное и вдумчивое отношение к изучаемому материалу с тем, чтобы продолжить эту работу самостоятельно, в процессе домашних занятий.</w:t>
      </w:r>
    </w:p>
    <w:p w:rsidR="00EF3960" w:rsidRPr="004C152C" w:rsidRDefault="00EF3960" w:rsidP="00346FE9">
      <w:pPr>
        <w:pStyle w:val="Default"/>
        <w:ind w:firstLine="709"/>
        <w:jc w:val="both"/>
        <w:rPr>
          <w:color w:val="auto"/>
          <w:sz w:val="28"/>
          <w:szCs w:val="28"/>
        </w:rPr>
      </w:pPr>
      <w:r w:rsidRPr="004C152C">
        <w:rPr>
          <w:color w:val="auto"/>
          <w:sz w:val="28"/>
          <w:szCs w:val="28"/>
        </w:rPr>
        <w:t>Важной составляющей внеаудиторной деятельности обучающихся является работа с различными справочными материалами (словари, справочники, энциклопедии, Интернет-ресурсами и т.д.) с целью получения дополнительных теоретических и исторических сведений.</w:t>
      </w:r>
    </w:p>
    <w:p w:rsidR="00EF3960" w:rsidRPr="004C152C" w:rsidRDefault="00EF3960" w:rsidP="00346FE9">
      <w:pPr>
        <w:pStyle w:val="Default"/>
        <w:ind w:firstLine="709"/>
        <w:jc w:val="both"/>
        <w:rPr>
          <w:color w:val="auto"/>
          <w:sz w:val="28"/>
          <w:szCs w:val="28"/>
        </w:rPr>
      </w:pPr>
      <w:r w:rsidRPr="004C152C">
        <w:rPr>
          <w:color w:val="auto"/>
          <w:sz w:val="28"/>
          <w:szCs w:val="28"/>
        </w:rPr>
        <w:t>Посещение учреждений культуры, участие обучающихся в творческих мероприятиях и культурно-просветительской деятельности образовательного учреждения является неотъемлемой частью самостоятельной деятельности учащихся.</w:t>
      </w:r>
    </w:p>
    <w:p w:rsidR="00EF3960" w:rsidRPr="004C152C" w:rsidRDefault="00EF3960" w:rsidP="00346FE9">
      <w:pPr>
        <w:pStyle w:val="Default"/>
        <w:ind w:firstLine="709"/>
        <w:jc w:val="both"/>
        <w:rPr>
          <w:color w:val="auto"/>
          <w:sz w:val="28"/>
          <w:szCs w:val="28"/>
        </w:rPr>
      </w:pPr>
      <w:r w:rsidRPr="004C152C">
        <w:rPr>
          <w:color w:val="auto"/>
          <w:sz w:val="28"/>
          <w:szCs w:val="28"/>
        </w:rPr>
        <w:t>Продуктивная внеаудиторная деятельность учащихся позволяет преподавателю более эффективно использовать время аудиторных занятий.</w:t>
      </w:r>
    </w:p>
    <w:p w:rsidR="00346FE9" w:rsidRDefault="00346FE9" w:rsidP="004C152C">
      <w:pPr>
        <w:pStyle w:val="Default"/>
        <w:ind w:firstLine="709"/>
        <w:rPr>
          <w:b/>
          <w:bCs/>
          <w:color w:val="auto"/>
          <w:sz w:val="28"/>
          <w:szCs w:val="28"/>
        </w:rPr>
      </w:pPr>
    </w:p>
    <w:p w:rsidR="00EF3960" w:rsidRPr="004C152C" w:rsidRDefault="00EF3960" w:rsidP="00346FE9">
      <w:pPr>
        <w:pStyle w:val="Default"/>
        <w:ind w:firstLine="709"/>
        <w:jc w:val="center"/>
        <w:rPr>
          <w:color w:val="auto"/>
          <w:sz w:val="28"/>
          <w:szCs w:val="28"/>
        </w:rPr>
      </w:pPr>
      <w:r w:rsidRPr="004C152C">
        <w:rPr>
          <w:b/>
          <w:bCs/>
          <w:color w:val="auto"/>
          <w:sz w:val="28"/>
          <w:szCs w:val="28"/>
        </w:rPr>
        <w:t xml:space="preserve">Требования к уровню подготовки </w:t>
      </w:r>
      <w:proofErr w:type="gramStart"/>
      <w:r w:rsidRPr="004C152C">
        <w:rPr>
          <w:b/>
          <w:bCs/>
          <w:color w:val="auto"/>
          <w:sz w:val="28"/>
          <w:szCs w:val="28"/>
        </w:rPr>
        <w:t>обучающихся</w:t>
      </w:r>
      <w:proofErr w:type="gramEnd"/>
      <w:r w:rsidRPr="004C152C">
        <w:rPr>
          <w:b/>
          <w:bCs/>
          <w:color w:val="auto"/>
          <w:sz w:val="28"/>
          <w:szCs w:val="28"/>
        </w:rPr>
        <w:t>.</w:t>
      </w:r>
    </w:p>
    <w:p w:rsidR="00EF3960" w:rsidRPr="004C152C" w:rsidRDefault="00EF3960" w:rsidP="004C152C">
      <w:pPr>
        <w:pStyle w:val="Default"/>
        <w:ind w:firstLine="709"/>
        <w:rPr>
          <w:color w:val="auto"/>
          <w:sz w:val="28"/>
          <w:szCs w:val="28"/>
        </w:rPr>
      </w:pPr>
      <w:r w:rsidRPr="004C152C">
        <w:rPr>
          <w:b/>
          <w:bCs/>
          <w:color w:val="auto"/>
          <w:sz w:val="28"/>
          <w:szCs w:val="28"/>
        </w:rPr>
        <w:t>1 класс</w:t>
      </w:r>
    </w:p>
    <w:p w:rsidR="00EF3960" w:rsidRPr="004C152C" w:rsidRDefault="00EF3960" w:rsidP="004C152C">
      <w:pPr>
        <w:pStyle w:val="Default"/>
        <w:ind w:firstLine="709"/>
        <w:rPr>
          <w:color w:val="auto"/>
          <w:sz w:val="28"/>
          <w:szCs w:val="28"/>
        </w:rPr>
      </w:pPr>
    </w:p>
    <w:p w:rsidR="00EF3960" w:rsidRPr="004C152C" w:rsidRDefault="00EF3960" w:rsidP="004C152C">
      <w:pPr>
        <w:pStyle w:val="Default"/>
        <w:ind w:firstLine="709"/>
        <w:rPr>
          <w:color w:val="auto"/>
          <w:sz w:val="28"/>
          <w:szCs w:val="28"/>
        </w:rPr>
      </w:pPr>
      <w:r w:rsidRPr="004C152C">
        <w:rPr>
          <w:b/>
          <w:bCs/>
          <w:i/>
          <w:iCs/>
          <w:color w:val="auto"/>
          <w:sz w:val="28"/>
          <w:szCs w:val="28"/>
        </w:rPr>
        <w:t>Учащийся должен знать:</w:t>
      </w:r>
    </w:p>
    <w:p w:rsidR="00EF3960" w:rsidRPr="004C152C" w:rsidRDefault="00EF3960"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строение инструмента, его выразительные возможности;</w:t>
      </w:r>
    </w:p>
    <w:p w:rsidR="00EF3960" w:rsidRPr="004C152C" w:rsidRDefault="00EF3960" w:rsidP="004C152C">
      <w:pPr>
        <w:pStyle w:val="Default"/>
        <w:ind w:firstLine="709"/>
        <w:rPr>
          <w:color w:val="auto"/>
          <w:sz w:val="28"/>
          <w:szCs w:val="28"/>
        </w:rPr>
      </w:pPr>
      <w:r w:rsidRPr="004C152C">
        <w:rPr>
          <w:color w:val="auto"/>
          <w:sz w:val="28"/>
          <w:szCs w:val="28"/>
        </w:rPr>
        <w:t>• ноты и их расположение на клавиатуре;</w:t>
      </w:r>
    </w:p>
    <w:p w:rsidR="00EF3960" w:rsidRPr="004C152C" w:rsidRDefault="00EF3960" w:rsidP="004C152C">
      <w:pPr>
        <w:pStyle w:val="Default"/>
        <w:ind w:firstLine="709"/>
        <w:rPr>
          <w:color w:val="auto"/>
          <w:sz w:val="28"/>
          <w:szCs w:val="28"/>
        </w:rPr>
      </w:pPr>
      <w:r w:rsidRPr="004C152C">
        <w:rPr>
          <w:color w:val="auto"/>
          <w:sz w:val="28"/>
          <w:szCs w:val="28"/>
        </w:rPr>
        <w:t>• основы нотной грамоты;</w:t>
      </w:r>
    </w:p>
    <w:p w:rsidR="00EF3960" w:rsidRDefault="00EF3960" w:rsidP="004C152C">
      <w:pPr>
        <w:pStyle w:val="Default"/>
        <w:ind w:firstLine="709"/>
        <w:rPr>
          <w:color w:val="auto"/>
          <w:sz w:val="28"/>
          <w:szCs w:val="28"/>
        </w:rPr>
      </w:pPr>
      <w:r w:rsidRPr="004C152C">
        <w:rPr>
          <w:color w:val="auto"/>
          <w:sz w:val="28"/>
          <w:szCs w:val="28"/>
        </w:rPr>
        <w:t>• правила посадки за</w:t>
      </w:r>
      <w:r w:rsidR="009A4492" w:rsidRPr="004C152C">
        <w:rPr>
          <w:color w:val="auto"/>
          <w:sz w:val="28"/>
          <w:szCs w:val="28"/>
        </w:rPr>
        <w:t xml:space="preserve"> </w:t>
      </w:r>
      <w:r w:rsidRPr="004C152C">
        <w:rPr>
          <w:color w:val="auto"/>
          <w:sz w:val="28"/>
          <w:szCs w:val="28"/>
        </w:rPr>
        <w:t>инструментом, положение корпуса, рук, ног;</w:t>
      </w:r>
    </w:p>
    <w:p w:rsidR="009A4492" w:rsidRPr="004C152C" w:rsidRDefault="005A201B" w:rsidP="004C152C">
      <w:pPr>
        <w:pStyle w:val="Default"/>
        <w:ind w:firstLine="709"/>
        <w:rPr>
          <w:color w:val="auto"/>
          <w:sz w:val="28"/>
          <w:szCs w:val="28"/>
        </w:rPr>
      </w:pPr>
      <w:r w:rsidRPr="004C152C">
        <w:rPr>
          <w:color w:val="auto"/>
          <w:sz w:val="28"/>
          <w:szCs w:val="28"/>
        </w:rPr>
        <w:t>•</w:t>
      </w:r>
      <w:r w:rsidR="009A4492" w:rsidRPr="004C152C">
        <w:rPr>
          <w:color w:val="auto"/>
          <w:sz w:val="28"/>
          <w:szCs w:val="28"/>
        </w:rPr>
        <w:t>элементарные</w:t>
      </w:r>
      <w:r>
        <w:rPr>
          <w:color w:val="auto"/>
          <w:sz w:val="28"/>
          <w:szCs w:val="28"/>
        </w:rPr>
        <w:t xml:space="preserve">  </w:t>
      </w:r>
      <w:r w:rsidR="009A4492" w:rsidRPr="004C152C">
        <w:rPr>
          <w:color w:val="auto"/>
          <w:sz w:val="28"/>
          <w:szCs w:val="28"/>
        </w:rPr>
        <w:t>музыкальные термины;</w:t>
      </w:r>
    </w:p>
    <w:p w:rsidR="009A4492" w:rsidRPr="004C152C" w:rsidRDefault="009A4492" w:rsidP="004C152C">
      <w:pPr>
        <w:pStyle w:val="Default"/>
        <w:ind w:firstLine="709"/>
        <w:rPr>
          <w:color w:val="auto"/>
          <w:sz w:val="28"/>
          <w:szCs w:val="28"/>
        </w:rPr>
      </w:pPr>
      <w:r w:rsidRPr="004C152C">
        <w:rPr>
          <w:color w:val="auto"/>
          <w:sz w:val="28"/>
          <w:szCs w:val="28"/>
        </w:rPr>
        <w:t xml:space="preserve">• основные способы </w:t>
      </w:r>
      <w:proofErr w:type="spellStart"/>
      <w:r w:rsidRPr="004C152C">
        <w:rPr>
          <w:color w:val="auto"/>
          <w:sz w:val="28"/>
          <w:szCs w:val="28"/>
        </w:rPr>
        <w:t>звукоизвлечения</w:t>
      </w:r>
      <w:proofErr w:type="spellEnd"/>
    </w:p>
    <w:p w:rsidR="005A201B" w:rsidRDefault="005A201B" w:rsidP="004C152C">
      <w:pPr>
        <w:pStyle w:val="Default"/>
        <w:ind w:firstLine="709"/>
        <w:rPr>
          <w:b/>
          <w:bCs/>
          <w:i/>
          <w:iCs/>
          <w:color w:val="auto"/>
          <w:sz w:val="28"/>
          <w:szCs w:val="28"/>
        </w:rPr>
      </w:pPr>
    </w:p>
    <w:p w:rsidR="009A4492" w:rsidRPr="004C152C" w:rsidRDefault="009A4492" w:rsidP="004C152C">
      <w:pPr>
        <w:pStyle w:val="Default"/>
        <w:ind w:firstLine="709"/>
        <w:rPr>
          <w:color w:val="auto"/>
          <w:sz w:val="28"/>
          <w:szCs w:val="28"/>
        </w:rPr>
      </w:pPr>
      <w:r w:rsidRPr="004C152C">
        <w:rPr>
          <w:b/>
          <w:bCs/>
          <w:i/>
          <w:iCs/>
          <w:color w:val="auto"/>
          <w:sz w:val="28"/>
          <w:szCs w:val="28"/>
        </w:rPr>
        <w:t>Уметь:</w:t>
      </w:r>
    </w:p>
    <w:p w:rsidR="009A4492" w:rsidRPr="004C152C" w:rsidRDefault="009A4492" w:rsidP="004C152C">
      <w:pPr>
        <w:pStyle w:val="Default"/>
        <w:ind w:firstLine="709"/>
        <w:rPr>
          <w:color w:val="auto"/>
          <w:sz w:val="28"/>
          <w:szCs w:val="28"/>
        </w:rPr>
      </w:pPr>
      <w:r w:rsidRPr="004C152C">
        <w:rPr>
          <w:color w:val="auto"/>
          <w:sz w:val="28"/>
          <w:szCs w:val="28"/>
        </w:rPr>
        <w:t>1. правильно и удобно сидеть за инструментом;</w:t>
      </w:r>
    </w:p>
    <w:p w:rsidR="009A4492" w:rsidRPr="004C152C" w:rsidRDefault="009A4492" w:rsidP="004C152C">
      <w:pPr>
        <w:pStyle w:val="Default"/>
        <w:ind w:firstLine="709"/>
        <w:rPr>
          <w:color w:val="auto"/>
          <w:sz w:val="28"/>
          <w:szCs w:val="28"/>
        </w:rPr>
      </w:pPr>
      <w:r w:rsidRPr="004C152C">
        <w:rPr>
          <w:color w:val="auto"/>
          <w:sz w:val="28"/>
          <w:szCs w:val="28"/>
        </w:rPr>
        <w:t>2. контролировать свободу аппарата;</w:t>
      </w:r>
    </w:p>
    <w:p w:rsidR="009A4492" w:rsidRPr="004C152C" w:rsidRDefault="009A4492" w:rsidP="004C152C">
      <w:pPr>
        <w:pStyle w:val="Default"/>
        <w:ind w:firstLine="709"/>
        <w:rPr>
          <w:color w:val="auto"/>
          <w:sz w:val="28"/>
          <w:szCs w:val="28"/>
        </w:rPr>
      </w:pPr>
      <w:r w:rsidRPr="004C152C">
        <w:rPr>
          <w:color w:val="auto"/>
          <w:sz w:val="28"/>
          <w:szCs w:val="28"/>
        </w:rPr>
        <w:t>3. воспроизводить ритмические рисунки в простых размерах;</w:t>
      </w:r>
    </w:p>
    <w:p w:rsidR="009A4492" w:rsidRPr="004C152C" w:rsidRDefault="009A4492" w:rsidP="004C152C">
      <w:pPr>
        <w:pStyle w:val="Default"/>
        <w:ind w:firstLine="709"/>
        <w:rPr>
          <w:color w:val="auto"/>
          <w:sz w:val="28"/>
          <w:szCs w:val="28"/>
        </w:rPr>
      </w:pPr>
      <w:r w:rsidRPr="004C152C">
        <w:rPr>
          <w:color w:val="auto"/>
          <w:sz w:val="28"/>
          <w:szCs w:val="28"/>
        </w:rPr>
        <w:t>4. читать с листа легкий текст;</w:t>
      </w:r>
    </w:p>
    <w:p w:rsidR="009A4492" w:rsidRPr="004C152C" w:rsidRDefault="009A4492" w:rsidP="004C152C">
      <w:pPr>
        <w:pStyle w:val="Default"/>
        <w:ind w:firstLine="709"/>
        <w:rPr>
          <w:color w:val="auto"/>
          <w:sz w:val="28"/>
          <w:szCs w:val="28"/>
        </w:rPr>
      </w:pPr>
      <w:r w:rsidRPr="004C152C">
        <w:rPr>
          <w:color w:val="auto"/>
          <w:sz w:val="28"/>
          <w:szCs w:val="28"/>
        </w:rPr>
        <w:t>5. выразительно исполнять несложные музыкальные произведения в полном соответствии с их художественными и техническими задачами;</w:t>
      </w:r>
    </w:p>
    <w:p w:rsidR="009A4492" w:rsidRPr="004C152C" w:rsidRDefault="009A4492" w:rsidP="004C152C">
      <w:pPr>
        <w:pStyle w:val="Default"/>
        <w:ind w:firstLine="709"/>
        <w:rPr>
          <w:color w:val="auto"/>
          <w:sz w:val="28"/>
          <w:szCs w:val="28"/>
        </w:rPr>
      </w:pPr>
      <w:r w:rsidRPr="004C152C">
        <w:rPr>
          <w:color w:val="auto"/>
          <w:sz w:val="28"/>
          <w:szCs w:val="28"/>
        </w:rPr>
        <w:t>6. слушать мелодическую линию, соотношение мелодии и аккомпанемента;</w:t>
      </w:r>
    </w:p>
    <w:p w:rsidR="009A4492" w:rsidRPr="004C152C" w:rsidRDefault="009A4492" w:rsidP="004C152C">
      <w:pPr>
        <w:pStyle w:val="Default"/>
        <w:ind w:firstLine="709"/>
        <w:rPr>
          <w:color w:val="auto"/>
          <w:sz w:val="28"/>
          <w:szCs w:val="28"/>
        </w:rPr>
      </w:pPr>
      <w:r w:rsidRPr="004C152C">
        <w:rPr>
          <w:color w:val="auto"/>
          <w:sz w:val="28"/>
          <w:szCs w:val="28"/>
        </w:rPr>
        <w:t>7. осмысленно воспринимать, разбирать и выучивать нотный текст;</w:t>
      </w:r>
    </w:p>
    <w:p w:rsidR="009A4492" w:rsidRPr="004C152C" w:rsidRDefault="009A4492" w:rsidP="004C152C">
      <w:pPr>
        <w:pStyle w:val="Default"/>
        <w:ind w:firstLine="709"/>
        <w:rPr>
          <w:color w:val="auto"/>
          <w:sz w:val="28"/>
          <w:szCs w:val="28"/>
        </w:rPr>
      </w:pPr>
      <w:r w:rsidRPr="004C152C">
        <w:rPr>
          <w:color w:val="auto"/>
          <w:sz w:val="28"/>
          <w:szCs w:val="28"/>
        </w:rPr>
        <w:t>8. эмоционально воспринимать музыки;</w:t>
      </w:r>
    </w:p>
    <w:p w:rsidR="009A4492" w:rsidRPr="004C152C" w:rsidRDefault="009A4492" w:rsidP="004C152C">
      <w:pPr>
        <w:pStyle w:val="Default"/>
        <w:ind w:firstLine="709"/>
        <w:rPr>
          <w:color w:val="auto"/>
          <w:sz w:val="28"/>
          <w:szCs w:val="28"/>
        </w:rPr>
      </w:pPr>
      <w:r w:rsidRPr="004C152C">
        <w:rPr>
          <w:color w:val="auto"/>
          <w:sz w:val="28"/>
          <w:szCs w:val="28"/>
        </w:rPr>
        <w:t>9. передавать характер музыкального произведения;</w:t>
      </w:r>
    </w:p>
    <w:p w:rsidR="009A4492" w:rsidRPr="004C152C" w:rsidRDefault="009A4492" w:rsidP="004C152C">
      <w:pPr>
        <w:pStyle w:val="Default"/>
        <w:ind w:firstLine="709"/>
        <w:rPr>
          <w:color w:val="auto"/>
          <w:sz w:val="28"/>
          <w:szCs w:val="28"/>
        </w:rPr>
      </w:pPr>
      <w:r w:rsidRPr="004C152C">
        <w:rPr>
          <w:color w:val="auto"/>
          <w:sz w:val="28"/>
          <w:szCs w:val="28"/>
        </w:rPr>
        <w:t>10. играть в ансамбле с педагогом</w:t>
      </w:r>
    </w:p>
    <w:p w:rsidR="009A4492" w:rsidRPr="004C152C" w:rsidRDefault="009A4492" w:rsidP="004C152C">
      <w:pPr>
        <w:pStyle w:val="Default"/>
        <w:ind w:firstLine="709"/>
        <w:rPr>
          <w:color w:val="auto"/>
          <w:sz w:val="28"/>
          <w:szCs w:val="28"/>
        </w:rPr>
      </w:pPr>
      <w:r w:rsidRPr="004C152C">
        <w:rPr>
          <w:color w:val="auto"/>
          <w:sz w:val="28"/>
          <w:szCs w:val="28"/>
        </w:rPr>
        <w:lastRenderedPageBreak/>
        <w:t xml:space="preserve">11. подбирать и транспонировать от разных звуков короткие </w:t>
      </w:r>
      <w:proofErr w:type="spellStart"/>
      <w:r w:rsidRPr="004C152C">
        <w:rPr>
          <w:color w:val="auto"/>
          <w:sz w:val="28"/>
          <w:szCs w:val="28"/>
        </w:rPr>
        <w:t>попевки</w:t>
      </w:r>
      <w:proofErr w:type="spellEnd"/>
      <w:r w:rsidRPr="004C152C">
        <w:rPr>
          <w:color w:val="auto"/>
          <w:sz w:val="28"/>
          <w:szCs w:val="28"/>
        </w:rPr>
        <w:t xml:space="preserve"> и знакомые мелодии.</w:t>
      </w:r>
    </w:p>
    <w:p w:rsidR="005A201B" w:rsidRDefault="005A201B" w:rsidP="004C152C">
      <w:pPr>
        <w:pStyle w:val="Default"/>
        <w:ind w:firstLine="709"/>
        <w:rPr>
          <w:b/>
          <w:bCs/>
          <w:i/>
          <w:iCs/>
          <w:color w:val="auto"/>
          <w:sz w:val="28"/>
          <w:szCs w:val="28"/>
        </w:rPr>
      </w:pPr>
    </w:p>
    <w:p w:rsidR="009A4492" w:rsidRPr="004C152C" w:rsidRDefault="009A4492" w:rsidP="004C152C">
      <w:pPr>
        <w:pStyle w:val="Default"/>
        <w:ind w:firstLine="709"/>
        <w:rPr>
          <w:color w:val="auto"/>
          <w:sz w:val="28"/>
          <w:szCs w:val="28"/>
        </w:rPr>
      </w:pPr>
      <w:r w:rsidRPr="004C152C">
        <w:rPr>
          <w:b/>
          <w:bCs/>
          <w:i/>
          <w:iCs/>
          <w:color w:val="auto"/>
          <w:sz w:val="28"/>
          <w:szCs w:val="28"/>
        </w:rPr>
        <w:t>иметь навыки:</w:t>
      </w:r>
    </w:p>
    <w:p w:rsidR="009A4492" w:rsidRPr="004C152C" w:rsidRDefault="009A4492"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 xml:space="preserve">формирование комплекса специальных навыков: </w:t>
      </w:r>
      <w:proofErr w:type="spellStart"/>
      <w:r w:rsidRPr="004C152C">
        <w:rPr>
          <w:color w:val="auto"/>
          <w:sz w:val="28"/>
          <w:szCs w:val="28"/>
        </w:rPr>
        <w:t>звуковысотного</w:t>
      </w:r>
      <w:proofErr w:type="spellEnd"/>
      <w:r w:rsidRPr="004C152C">
        <w:rPr>
          <w:color w:val="auto"/>
          <w:sz w:val="28"/>
          <w:szCs w:val="28"/>
        </w:rPr>
        <w:t xml:space="preserve"> слуха;</w:t>
      </w:r>
    </w:p>
    <w:p w:rsidR="009A4492" w:rsidRPr="004C152C" w:rsidRDefault="009A4492" w:rsidP="004C152C">
      <w:pPr>
        <w:pStyle w:val="Default"/>
        <w:ind w:firstLine="709"/>
        <w:rPr>
          <w:color w:val="auto"/>
          <w:sz w:val="28"/>
          <w:szCs w:val="28"/>
        </w:rPr>
      </w:pPr>
      <w:r w:rsidRPr="004C152C">
        <w:rPr>
          <w:color w:val="auto"/>
          <w:sz w:val="28"/>
          <w:szCs w:val="28"/>
        </w:rPr>
        <w:t>ладового чувства, элементарного чувства ритма.</w:t>
      </w:r>
    </w:p>
    <w:p w:rsidR="009A4492" w:rsidRPr="004C152C" w:rsidRDefault="009A4492" w:rsidP="004C152C">
      <w:pPr>
        <w:pStyle w:val="Default"/>
        <w:ind w:firstLine="709"/>
        <w:rPr>
          <w:color w:val="auto"/>
          <w:sz w:val="28"/>
          <w:szCs w:val="28"/>
        </w:rPr>
      </w:pPr>
      <w:r w:rsidRPr="004C152C">
        <w:rPr>
          <w:color w:val="auto"/>
          <w:sz w:val="28"/>
          <w:szCs w:val="28"/>
        </w:rPr>
        <w:t>• формирование музыкально-исполнительских навыков;</w:t>
      </w:r>
    </w:p>
    <w:p w:rsidR="009A4492" w:rsidRPr="004C152C" w:rsidRDefault="009A4492" w:rsidP="004C152C">
      <w:pPr>
        <w:pStyle w:val="Default"/>
        <w:ind w:firstLine="709"/>
        <w:rPr>
          <w:color w:val="auto"/>
          <w:sz w:val="28"/>
          <w:szCs w:val="28"/>
        </w:rPr>
      </w:pPr>
      <w:r w:rsidRPr="004C152C">
        <w:rPr>
          <w:color w:val="auto"/>
          <w:sz w:val="28"/>
          <w:szCs w:val="28"/>
        </w:rPr>
        <w:t>• проявление интереса к музыкальным знаниям;</w:t>
      </w:r>
    </w:p>
    <w:p w:rsidR="009A4492" w:rsidRPr="004C152C" w:rsidRDefault="009A4492" w:rsidP="004C152C">
      <w:pPr>
        <w:pStyle w:val="Default"/>
        <w:ind w:firstLine="709"/>
        <w:rPr>
          <w:color w:val="auto"/>
          <w:sz w:val="28"/>
          <w:szCs w:val="28"/>
        </w:rPr>
      </w:pPr>
      <w:r w:rsidRPr="004C152C">
        <w:rPr>
          <w:color w:val="auto"/>
          <w:sz w:val="28"/>
          <w:szCs w:val="28"/>
        </w:rPr>
        <w:t>• формирование навыков чтения с листа, подбора по слуху;</w:t>
      </w:r>
    </w:p>
    <w:p w:rsidR="009A4492" w:rsidRPr="004C152C" w:rsidRDefault="009A4492" w:rsidP="004C152C">
      <w:pPr>
        <w:pStyle w:val="Default"/>
        <w:ind w:firstLine="709"/>
        <w:rPr>
          <w:color w:val="auto"/>
          <w:sz w:val="28"/>
          <w:szCs w:val="28"/>
        </w:rPr>
      </w:pPr>
      <w:r w:rsidRPr="004C152C">
        <w:rPr>
          <w:color w:val="auto"/>
          <w:sz w:val="28"/>
          <w:szCs w:val="28"/>
        </w:rPr>
        <w:t>• культуры поведения на сцене;</w:t>
      </w:r>
    </w:p>
    <w:p w:rsidR="00F45F9C" w:rsidRDefault="00F45F9C" w:rsidP="004C152C">
      <w:pPr>
        <w:pStyle w:val="Default"/>
        <w:ind w:firstLine="709"/>
        <w:rPr>
          <w:color w:val="auto"/>
          <w:sz w:val="28"/>
          <w:szCs w:val="28"/>
        </w:rPr>
      </w:pPr>
    </w:p>
    <w:p w:rsidR="009A4492" w:rsidRPr="004C152C" w:rsidRDefault="009A4492" w:rsidP="00F45F9C">
      <w:pPr>
        <w:pStyle w:val="Default"/>
        <w:ind w:firstLine="709"/>
        <w:jc w:val="both"/>
        <w:rPr>
          <w:color w:val="auto"/>
          <w:sz w:val="28"/>
          <w:szCs w:val="28"/>
        </w:rPr>
      </w:pPr>
      <w:r w:rsidRPr="004C152C">
        <w:rPr>
          <w:color w:val="auto"/>
          <w:sz w:val="28"/>
          <w:szCs w:val="28"/>
        </w:rPr>
        <w:t>На экзамене учащийся должен сыграть во II полугодии 4 произведения: полифония (менуэт, полонез, маленькая прелюдия), этюд, крупная форма, пьеса.</w:t>
      </w:r>
    </w:p>
    <w:p w:rsidR="009A4492" w:rsidRPr="004C152C" w:rsidRDefault="009A4492" w:rsidP="004C152C">
      <w:pPr>
        <w:pStyle w:val="Default"/>
        <w:ind w:firstLine="709"/>
        <w:jc w:val="center"/>
        <w:rPr>
          <w:color w:val="auto"/>
          <w:sz w:val="28"/>
          <w:szCs w:val="28"/>
        </w:rPr>
      </w:pPr>
      <w:r w:rsidRPr="004C152C">
        <w:rPr>
          <w:b/>
          <w:bCs/>
          <w:color w:val="auto"/>
          <w:sz w:val="28"/>
          <w:szCs w:val="28"/>
        </w:rPr>
        <w:t>2 класс</w:t>
      </w:r>
    </w:p>
    <w:p w:rsidR="009A4492" w:rsidRPr="004C152C" w:rsidRDefault="009A4492" w:rsidP="004C152C">
      <w:pPr>
        <w:pStyle w:val="Default"/>
        <w:ind w:firstLine="709"/>
        <w:rPr>
          <w:color w:val="auto"/>
          <w:sz w:val="28"/>
          <w:szCs w:val="28"/>
        </w:rPr>
      </w:pPr>
    </w:p>
    <w:p w:rsidR="009A4492" w:rsidRPr="004C152C" w:rsidRDefault="009A4492" w:rsidP="004C152C">
      <w:pPr>
        <w:pStyle w:val="Default"/>
        <w:ind w:firstLine="709"/>
        <w:rPr>
          <w:color w:val="auto"/>
          <w:sz w:val="28"/>
          <w:szCs w:val="28"/>
        </w:rPr>
      </w:pPr>
      <w:r w:rsidRPr="004C152C">
        <w:rPr>
          <w:b/>
          <w:bCs/>
          <w:i/>
          <w:iCs/>
          <w:color w:val="auto"/>
          <w:sz w:val="28"/>
          <w:szCs w:val="28"/>
        </w:rPr>
        <w:t>Учащийся должен знать:</w:t>
      </w:r>
    </w:p>
    <w:p w:rsidR="009A4492" w:rsidRPr="004C152C" w:rsidRDefault="009A4492"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закрепление основ нотной грамоты;</w:t>
      </w:r>
    </w:p>
    <w:p w:rsidR="009A4492" w:rsidRPr="004C152C" w:rsidRDefault="009A4492" w:rsidP="004C152C">
      <w:pPr>
        <w:pStyle w:val="Default"/>
        <w:ind w:firstLine="709"/>
        <w:rPr>
          <w:color w:val="auto"/>
          <w:sz w:val="28"/>
          <w:szCs w:val="28"/>
        </w:rPr>
      </w:pPr>
      <w:r w:rsidRPr="004C152C">
        <w:rPr>
          <w:color w:val="auto"/>
          <w:sz w:val="28"/>
          <w:szCs w:val="28"/>
        </w:rPr>
        <w:t>• приемы организации пианистического аппарата;</w:t>
      </w:r>
    </w:p>
    <w:p w:rsidR="009A4492" w:rsidRPr="004C152C" w:rsidRDefault="009A4492" w:rsidP="004C152C">
      <w:pPr>
        <w:pStyle w:val="Default"/>
        <w:ind w:firstLine="709"/>
        <w:rPr>
          <w:color w:val="auto"/>
          <w:sz w:val="28"/>
          <w:szCs w:val="28"/>
        </w:rPr>
      </w:pPr>
      <w:r w:rsidRPr="004C152C">
        <w:rPr>
          <w:color w:val="auto"/>
          <w:sz w:val="28"/>
          <w:szCs w:val="28"/>
        </w:rPr>
        <w:t>• основные музыкальные термины;</w:t>
      </w:r>
    </w:p>
    <w:p w:rsidR="009A4492" w:rsidRPr="004C152C" w:rsidRDefault="009A4492" w:rsidP="004C152C">
      <w:pPr>
        <w:pStyle w:val="Default"/>
        <w:ind w:firstLine="709"/>
        <w:rPr>
          <w:color w:val="auto"/>
          <w:sz w:val="28"/>
          <w:szCs w:val="28"/>
        </w:rPr>
      </w:pPr>
      <w:r w:rsidRPr="004C152C">
        <w:rPr>
          <w:color w:val="auto"/>
          <w:sz w:val="28"/>
          <w:szCs w:val="28"/>
        </w:rPr>
        <w:t>• строение музыкальных фраз, простых форм.</w:t>
      </w:r>
    </w:p>
    <w:p w:rsidR="009A4492" w:rsidRPr="004C152C" w:rsidRDefault="009A4492" w:rsidP="004C152C">
      <w:pPr>
        <w:pStyle w:val="Default"/>
        <w:ind w:firstLine="709"/>
        <w:rPr>
          <w:color w:val="auto"/>
          <w:sz w:val="28"/>
          <w:szCs w:val="28"/>
        </w:rPr>
      </w:pPr>
      <w:r w:rsidRPr="004C152C">
        <w:rPr>
          <w:b/>
          <w:bCs/>
          <w:i/>
          <w:iCs/>
          <w:color w:val="auto"/>
          <w:sz w:val="28"/>
          <w:szCs w:val="28"/>
        </w:rPr>
        <w:t>Уметь:</w:t>
      </w:r>
    </w:p>
    <w:p w:rsidR="009A4492" w:rsidRPr="004C152C" w:rsidRDefault="009A4492" w:rsidP="004C152C">
      <w:pPr>
        <w:pStyle w:val="Default"/>
        <w:ind w:firstLine="709"/>
        <w:rPr>
          <w:color w:val="auto"/>
          <w:sz w:val="28"/>
          <w:szCs w:val="28"/>
        </w:rPr>
      </w:pPr>
      <w:r w:rsidRPr="004C152C">
        <w:rPr>
          <w:color w:val="auto"/>
          <w:sz w:val="28"/>
          <w:szCs w:val="28"/>
        </w:rPr>
        <w:t>• развитие умения слушать мелодическую линию;</w:t>
      </w:r>
    </w:p>
    <w:p w:rsidR="009A4492" w:rsidRPr="004C152C" w:rsidRDefault="009A4492" w:rsidP="004C152C">
      <w:pPr>
        <w:pStyle w:val="Default"/>
        <w:ind w:firstLine="709"/>
        <w:rPr>
          <w:color w:val="auto"/>
          <w:sz w:val="28"/>
          <w:szCs w:val="28"/>
        </w:rPr>
      </w:pPr>
      <w:r w:rsidRPr="004C152C">
        <w:rPr>
          <w:color w:val="auto"/>
          <w:sz w:val="28"/>
          <w:szCs w:val="28"/>
        </w:rPr>
        <w:t>• продолжение работы над выразительностью;</w:t>
      </w:r>
    </w:p>
    <w:p w:rsidR="009A4492" w:rsidRPr="004C152C" w:rsidRDefault="009A4492" w:rsidP="004C152C">
      <w:pPr>
        <w:pStyle w:val="Default"/>
        <w:ind w:firstLine="709"/>
        <w:rPr>
          <w:color w:val="auto"/>
          <w:sz w:val="28"/>
          <w:szCs w:val="28"/>
        </w:rPr>
      </w:pPr>
      <w:r w:rsidRPr="004C152C">
        <w:rPr>
          <w:color w:val="auto"/>
          <w:sz w:val="28"/>
          <w:szCs w:val="28"/>
        </w:rPr>
        <w:t>• контролировать свободу аппарата;</w:t>
      </w:r>
    </w:p>
    <w:p w:rsidR="009A4492" w:rsidRPr="004C152C" w:rsidRDefault="009A4492" w:rsidP="004C152C">
      <w:pPr>
        <w:pStyle w:val="Default"/>
        <w:ind w:firstLine="709"/>
        <w:rPr>
          <w:color w:val="auto"/>
          <w:sz w:val="28"/>
          <w:szCs w:val="28"/>
        </w:rPr>
      </w:pPr>
      <w:r w:rsidRPr="004C152C">
        <w:rPr>
          <w:color w:val="auto"/>
          <w:sz w:val="28"/>
          <w:szCs w:val="28"/>
        </w:rPr>
        <w:t>• выразительно исполнить музыкальные произведения;</w:t>
      </w:r>
    </w:p>
    <w:p w:rsidR="009A4492" w:rsidRPr="004C152C" w:rsidRDefault="009A4492" w:rsidP="004C152C">
      <w:pPr>
        <w:pStyle w:val="Default"/>
        <w:ind w:firstLine="709"/>
        <w:rPr>
          <w:color w:val="auto"/>
          <w:sz w:val="28"/>
          <w:szCs w:val="28"/>
        </w:rPr>
      </w:pPr>
      <w:r w:rsidRPr="004C152C">
        <w:rPr>
          <w:color w:val="auto"/>
          <w:sz w:val="28"/>
          <w:szCs w:val="28"/>
        </w:rPr>
        <w:t>• словесно охарактеризовать исполняемые произведения;</w:t>
      </w:r>
    </w:p>
    <w:p w:rsidR="009A4492" w:rsidRPr="004C152C" w:rsidRDefault="009A4492" w:rsidP="004C152C">
      <w:pPr>
        <w:pStyle w:val="Default"/>
        <w:ind w:firstLine="709"/>
        <w:rPr>
          <w:color w:val="auto"/>
          <w:sz w:val="28"/>
          <w:szCs w:val="28"/>
        </w:rPr>
      </w:pPr>
      <w:r w:rsidRPr="004C152C">
        <w:rPr>
          <w:color w:val="auto"/>
          <w:sz w:val="28"/>
          <w:szCs w:val="28"/>
        </w:rPr>
        <w:t>• эмоционально воспринимать музыки;</w:t>
      </w:r>
    </w:p>
    <w:p w:rsidR="009A4492" w:rsidRPr="004C152C" w:rsidRDefault="009A4492" w:rsidP="004C152C">
      <w:pPr>
        <w:pStyle w:val="Default"/>
        <w:ind w:firstLine="709"/>
        <w:rPr>
          <w:color w:val="auto"/>
          <w:sz w:val="28"/>
          <w:szCs w:val="28"/>
        </w:rPr>
      </w:pPr>
      <w:r w:rsidRPr="004C152C">
        <w:rPr>
          <w:color w:val="auto"/>
          <w:sz w:val="28"/>
          <w:szCs w:val="28"/>
        </w:rPr>
        <w:t>• передать характер музыкального произведения в исполнении;</w:t>
      </w:r>
    </w:p>
    <w:p w:rsidR="009A4492" w:rsidRPr="004C152C" w:rsidRDefault="009A4492" w:rsidP="004C152C">
      <w:pPr>
        <w:pStyle w:val="Default"/>
        <w:ind w:firstLine="709"/>
        <w:rPr>
          <w:color w:val="auto"/>
          <w:sz w:val="28"/>
          <w:szCs w:val="28"/>
        </w:rPr>
      </w:pPr>
      <w:r w:rsidRPr="004C152C">
        <w:rPr>
          <w:color w:val="auto"/>
          <w:sz w:val="28"/>
          <w:szCs w:val="28"/>
        </w:rPr>
        <w:t>• совершенствовать виды исполнения: нон легато, легато, стаккато;</w:t>
      </w:r>
    </w:p>
    <w:p w:rsidR="009A4492" w:rsidRPr="004C152C" w:rsidRDefault="009A4492" w:rsidP="004C152C">
      <w:pPr>
        <w:pStyle w:val="Default"/>
        <w:ind w:firstLine="709"/>
        <w:rPr>
          <w:color w:val="auto"/>
          <w:sz w:val="28"/>
          <w:szCs w:val="28"/>
        </w:rPr>
      </w:pPr>
      <w:r w:rsidRPr="004C152C">
        <w:rPr>
          <w:color w:val="auto"/>
          <w:sz w:val="28"/>
          <w:szCs w:val="28"/>
        </w:rPr>
        <w:t>• владеть пальцевой техникой на примере исполнения гамм и этюдов;</w:t>
      </w:r>
    </w:p>
    <w:p w:rsidR="009A4492" w:rsidRPr="004C152C" w:rsidRDefault="009A4492" w:rsidP="004C152C">
      <w:pPr>
        <w:pStyle w:val="Default"/>
        <w:ind w:firstLine="709"/>
        <w:rPr>
          <w:color w:val="auto"/>
          <w:sz w:val="28"/>
          <w:szCs w:val="28"/>
        </w:rPr>
      </w:pPr>
      <w:r w:rsidRPr="004C152C">
        <w:rPr>
          <w:color w:val="auto"/>
          <w:sz w:val="28"/>
          <w:szCs w:val="28"/>
        </w:rPr>
        <w:t>• выразительно исполнять более сложные разнохарактерные музыкальные произведения в полном соответствии с их художественными и техническими задачами;</w:t>
      </w:r>
    </w:p>
    <w:p w:rsidR="009A4492" w:rsidRPr="004C152C" w:rsidRDefault="009A4492" w:rsidP="004C152C">
      <w:pPr>
        <w:pStyle w:val="Default"/>
        <w:ind w:firstLine="709"/>
        <w:rPr>
          <w:color w:val="auto"/>
          <w:sz w:val="28"/>
          <w:szCs w:val="28"/>
        </w:rPr>
      </w:pPr>
      <w:r w:rsidRPr="004C152C">
        <w:rPr>
          <w:color w:val="auto"/>
          <w:sz w:val="28"/>
          <w:szCs w:val="28"/>
        </w:rPr>
        <w:t>• анализировать музыкальные произведения;</w:t>
      </w:r>
    </w:p>
    <w:p w:rsidR="009A4492" w:rsidRPr="004C152C" w:rsidRDefault="009A4492" w:rsidP="004C152C">
      <w:pPr>
        <w:pStyle w:val="Default"/>
        <w:ind w:firstLine="709"/>
        <w:rPr>
          <w:color w:val="auto"/>
          <w:sz w:val="28"/>
          <w:szCs w:val="28"/>
        </w:rPr>
      </w:pPr>
      <w:r w:rsidRPr="004C152C">
        <w:rPr>
          <w:color w:val="auto"/>
          <w:sz w:val="28"/>
          <w:szCs w:val="28"/>
        </w:rPr>
        <w:t>• различать музыкальные формы и жанры.</w:t>
      </w:r>
    </w:p>
    <w:p w:rsidR="009A4492" w:rsidRPr="004C152C" w:rsidRDefault="009A4492" w:rsidP="004C152C">
      <w:pPr>
        <w:pStyle w:val="Default"/>
        <w:ind w:firstLine="709"/>
        <w:rPr>
          <w:color w:val="auto"/>
          <w:sz w:val="28"/>
          <w:szCs w:val="28"/>
        </w:rPr>
      </w:pPr>
      <w:r w:rsidRPr="004C152C">
        <w:rPr>
          <w:color w:val="auto"/>
          <w:sz w:val="28"/>
          <w:szCs w:val="28"/>
        </w:rPr>
        <w:t>• более свободно читать ноты с листа;</w:t>
      </w:r>
    </w:p>
    <w:p w:rsidR="009A4492" w:rsidRPr="004C152C" w:rsidRDefault="009A4492" w:rsidP="004C152C">
      <w:pPr>
        <w:pStyle w:val="Default"/>
        <w:ind w:firstLine="709"/>
        <w:rPr>
          <w:color w:val="auto"/>
          <w:sz w:val="28"/>
          <w:szCs w:val="28"/>
        </w:rPr>
      </w:pPr>
      <w:r w:rsidRPr="004C152C">
        <w:rPr>
          <w:color w:val="auto"/>
          <w:sz w:val="28"/>
          <w:szCs w:val="28"/>
        </w:rPr>
        <w:t>• подбирать по слуху с несложным аккомпанементом;</w:t>
      </w:r>
    </w:p>
    <w:p w:rsidR="009A4492" w:rsidRPr="004C152C" w:rsidRDefault="009A4492" w:rsidP="004C152C">
      <w:pPr>
        <w:pStyle w:val="Default"/>
        <w:ind w:firstLine="709"/>
        <w:rPr>
          <w:color w:val="auto"/>
          <w:sz w:val="28"/>
          <w:szCs w:val="28"/>
        </w:rPr>
      </w:pPr>
      <w:r w:rsidRPr="004C152C">
        <w:rPr>
          <w:color w:val="auto"/>
          <w:sz w:val="28"/>
          <w:szCs w:val="28"/>
        </w:rPr>
        <w:t>• играть в ансамбле с другими учениками</w:t>
      </w:r>
      <w:proofErr w:type="gramStart"/>
      <w:r w:rsidRPr="004C152C">
        <w:rPr>
          <w:color w:val="auto"/>
          <w:sz w:val="28"/>
          <w:szCs w:val="28"/>
        </w:rPr>
        <w:t>.</w:t>
      </w:r>
      <w:proofErr w:type="gramEnd"/>
      <w:r w:rsidRPr="004C152C">
        <w:rPr>
          <w:color w:val="auto"/>
          <w:sz w:val="28"/>
          <w:szCs w:val="28"/>
        </w:rPr>
        <w:t xml:space="preserve"> </w:t>
      </w:r>
      <w:proofErr w:type="gramStart"/>
      <w:r w:rsidRPr="004C152C">
        <w:rPr>
          <w:b/>
          <w:bCs/>
          <w:i/>
          <w:iCs/>
          <w:color w:val="auto"/>
          <w:sz w:val="28"/>
          <w:szCs w:val="28"/>
        </w:rPr>
        <w:t>и</w:t>
      </w:r>
      <w:proofErr w:type="gramEnd"/>
      <w:r w:rsidRPr="004C152C">
        <w:rPr>
          <w:b/>
          <w:bCs/>
          <w:i/>
          <w:iCs/>
          <w:color w:val="auto"/>
          <w:sz w:val="28"/>
          <w:szCs w:val="28"/>
        </w:rPr>
        <w:t>меть навыки:</w:t>
      </w:r>
    </w:p>
    <w:p w:rsidR="009A4492" w:rsidRPr="004C152C" w:rsidRDefault="009A4492"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закрепление музыкально-исполнительских навыков;</w:t>
      </w:r>
    </w:p>
    <w:p w:rsidR="009A4492" w:rsidRPr="004C152C" w:rsidRDefault="009A4492" w:rsidP="004C152C">
      <w:pPr>
        <w:pStyle w:val="Default"/>
        <w:ind w:firstLine="709"/>
        <w:rPr>
          <w:color w:val="auto"/>
          <w:sz w:val="28"/>
          <w:szCs w:val="28"/>
        </w:rPr>
      </w:pPr>
      <w:r w:rsidRPr="004C152C">
        <w:rPr>
          <w:color w:val="auto"/>
          <w:sz w:val="28"/>
          <w:szCs w:val="28"/>
        </w:rPr>
        <w:t>• закрепление навыков более беглого исполнение гамм и этюдов;</w:t>
      </w:r>
    </w:p>
    <w:p w:rsidR="009A4492" w:rsidRPr="004C152C" w:rsidRDefault="009A4492" w:rsidP="004C152C">
      <w:pPr>
        <w:pStyle w:val="Default"/>
        <w:ind w:firstLine="709"/>
        <w:rPr>
          <w:color w:val="auto"/>
          <w:sz w:val="28"/>
          <w:szCs w:val="28"/>
        </w:rPr>
      </w:pPr>
      <w:r w:rsidRPr="004C152C">
        <w:rPr>
          <w:color w:val="auto"/>
          <w:sz w:val="28"/>
          <w:szCs w:val="28"/>
        </w:rPr>
        <w:t>• освоение навыков педализации;</w:t>
      </w:r>
    </w:p>
    <w:p w:rsidR="009A4492" w:rsidRPr="004C152C" w:rsidRDefault="009A4492" w:rsidP="004C152C">
      <w:pPr>
        <w:pStyle w:val="Default"/>
        <w:ind w:firstLine="709"/>
        <w:rPr>
          <w:color w:val="auto"/>
          <w:sz w:val="28"/>
          <w:szCs w:val="28"/>
        </w:rPr>
      </w:pPr>
      <w:r w:rsidRPr="004C152C">
        <w:rPr>
          <w:color w:val="auto"/>
          <w:sz w:val="28"/>
          <w:szCs w:val="28"/>
        </w:rPr>
        <w:t>• проявление устойчивого интереса к музыкальным занятиям;</w:t>
      </w:r>
    </w:p>
    <w:p w:rsidR="009A4492" w:rsidRPr="004C152C" w:rsidRDefault="009A4492" w:rsidP="004C152C">
      <w:pPr>
        <w:pStyle w:val="Default"/>
        <w:ind w:firstLine="709"/>
        <w:rPr>
          <w:color w:val="auto"/>
          <w:sz w:val="28"/>
          <w:szCs w:val="28"/>
        </w:rPr>
      </w:pPr>
      <w:r w:rsidRPr="004C152C">
        <w:rPr>
          <w:color w:val="auto"/>
          <w:sz w:val="28"/>
          <w:szCs w:val="28"/>
        </w:rPr>
        <w:t xml:space="preserve">• развитие навыков </w:t>
      </w:r>
      <w:proofErr w:type="gramStart"/>
      <w:r w:rsidRPr="004C152C">
        <w:rPr>
          <w:color w:val="auto"/>
          <w:sz w:val="28"/>
          <w:szCs w:val="28"/>
        </w:rPr>
        <w:t>совместного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w:t>
      </w:r>
    </w:p>
    <w:p w:rsidR="009A4492" w:rsidRPr="004C152C" w:rsidRDefault="009A4492" w:rsidP="004C152C">
      <w:pPr>
        <w:pStyle w:val="Default"/>
        <w:ind w:firstLine="709"/>
        <w:rPr>
          <w:color w:val="auto"/>
          <w:sz w:val="28"/>
          <w:szCs w:val="28"/>
        </w:rPr>
      </w:pPr>
      <w:r w:rsidRPr="004C152C">
        <w:rPr>
          <w:color w:val="auto"/>
          <w:sz w:val="28"/>
          <w:szCs w:val="28"/>
        </w:rPr>
        <w:lastRenderedPageBreak/>
        <w:t>• закрепление навыков чтения с листа, подбора по слуху;</w:t>
      </w:r>
    </w:p>
    <w:p w:rsidR="009A4492" w:rsidRPr="004C152C" w:rsidRDefault="009A4492" w:rsidP="004C152C">
      <w:pPr>
        <w:pStyle w:val="Default"/>
        <w:ind w:firstLine="709"/>
        <w:rPr>
          <w:color w:val="auto"/>
          <w:sz w:val="28"/>
          <w:szCs w:val="28"/>
        </w:rPr>
      </w:pPr>
      <w:r w:rsidRPr="004C152C">
        <w:rPr>
          <w:color w:val="auto"/>
          <w:sz w:val="28"/>
          <w:szCs w:val="28"/>
        </w:rPr>
        <w:t>• подготовки к концертному выступлению;</w:t>
      </w:r>
    </w:p>
    <w:p w:rsidR="002F5E15" w:rsidRPr="004C152C" w:rsidRDefault="002F5E15" w:rsidP="004C152C">
      <w:pPr>
        <w:pStyle w:val="Default"/>
        <w:ind w:firstLine="709"/>
        <w:rPr>
          <w:b/>
          <w:bCs/>
          <w:color w:val="auto"/>
          <w:sz w:val="28"/>
          <w:szCs w:val="28"/>
        </w:rPr>
      </w:pPr>
    </w:p>
    <w:p w:rsidR="009A4492" w:rsidRPr="004C152C" w:rsidRDefault="009A4492" w:rsidP="004C152C">
      <w:pPr>
        <w:pStyle w:val="Default"/>
        <w:ind w:firstLine="709"/>
        <w:jc w:val="center"/>
        <w:rPr>
          <w:color w:val="auto"/>
          <w:sz w:val="28"/>
          <w:szCs w:val="28"/>
        </w:rPr>
      </w:pPr>
      <w:r w:rsidRPr="004C152C">
        <w:rPr>
          <w:b/>
          <w:bCs/>
          <w:color w:val="auto"/>
          <w:sz w:val="28"/>
          <w:szCs w:val="28"/>
        </w:rPr>
        <w:t>3 класс</w:t>
      </w:r>
    </w:p>
    <w:p w:rsidR="009A4492" w:rsidRPr="004C152C" w:rsidRDefault="009A4492" w:rsidP="004C152C">
      <w:pPr>
        <w:pStyle w:val="Default"/>
        <w:ind w:firstLine="709"/>
        <w:rPr>
          <w:color w:val="auto"/>
          <w:sz w:val="28"/>
          <w:szCs w:val="28"/>
        </w:rPr>
      </w:pPr>
    </w:p>
    <w:p w:rsidR="009A4492" w:rsidRPr="004C152C" w:rsidRDefault="009A4492" w:rsidP="004C152C">
      <w:pPr>
        <w:pStyle w:val="Default"/>
        <w:ind w:firstLine="709"/>
        <w:rPr>
          <w:color w:val="auto"/>
          <w:sz w:val="28"/>
          <w:szCs w:val="28"/>
        </w:rPr>
      </w:pPr>
      <w:r w:rsidRPr="004C152C">
        <w:rPr>
          <w:b/>
          <w:bCs/>
          <w:i/>
          <w:iCs/>
          <w:color w:val="auto"/>
          <w:sz w:val="28"/>
          <w:szCs w:val="28"/>
        </w:rPr>
        <w:t>Учащийся должен знать:</w:t>
      </w:r>
    </w:p>
    <w:p w:rsidR="009A4492" w:rsidRPr="004C152C" w:rsidRDefault="009A4492"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продолжение совершенствования требований 2 класса;</w:t>
      </w:r>
    </w:p>
    <w:p w:rsidR="009A4492" w:rsidRPr="004C152C" w:rsidRDefault="009A4492" w:rsidP="004C152C">
      <w:pPr>
        <w:pStyle w:val="Default"/>
        <w:ind w:firstLine="709"/>
        <w:rPr>
          <w:color w:val="auto"/>
          <w:sz w:val="28"/>
          <w:szCs w:val="28"/>
        </w:rPr>
      </w:pPr>
      <w:r w:rsidRPr="004C152C">
        <w:rPr>
          <w:color w:val="auto"/>
          <w:sz w:val="28"/>
          <w:szCs w:val="28"/>
        </w:rPr>
        <w:t>• основные виды техники;</w:t>
      </w:r>
    </w:p>
    <w:p w:rsidR="009A4492" w:rsidRPr="004C152C" w:rsidRDefault="009A4492" w:rsidP="004C152C">
      <w:pPr>
        <w:pStyle w:val="Default"/>
        <w:ind w:firstLine="709"/>
        <w:rPr>
          <w:color w:val="auto"/>
          <w:sz w:val="28"/>
          <w:szCs w:val="28"/>
        </w:rPr>
      </w:pPr>
      <w:r w:rsidRPr="004C152C">
        <w:rPr>
          <w:color w:val="auto"/>
          <w:sz w:val="28"/>
          <w:szCs w:val="28"/>
        </w:rPr>
        <w:t>• основные аппликатурные принципы;</w:t>
      </w:r>
    </w:p>
    <w:p w:rsidR="009A4492" w:rsidRPr="004C152C" w:rsidRDefault="009A4492" w:rsidP="004C152C">
      <w:pPr>
        <w:pStyle w:val="Default"/>
        <w:ind w:firstLine="709"/>
        <w:rPr>
          <w:color w:val="auto"/>
          <w:sz w:val="28"/>
          <w:szCs w:val="28"/>
        </w:rPr>
      </w:pPr>
      <w:r w:rsidRPr="004C152C">
        <w:rPr>
          <w:color w:val="auto"/>
          <w:sz w:val="28"/>
          <w:szCs w:val="28"/>
        </w:rPr>
        <w:t>• расширение круга сольной и ансамблевой музыкальной литературы;</w:t>
      </w:r>
    </w:p>
    <w:p w:rsidR="009A4492" w:rsidRPr="004C152C" w:rsidRDefault="009A4492" w:rsidP="004C152C">
      <w:pPr>
        <w:pStyle w:val="Default"/>
        <w:ind w:firstLine="709"/>
        <w:rPr>
          <w:color w:val="auto"/>
          <w:sz w:val="28"/>
          <w:szCs w:val="28"/>
        </w:rPr>
      </w:pPr>
      <w:r w:rsidRPr="004C152C">
        <w:rPr>
          <w:color w:val="auto"/>
          <w:sz w:val="28"/>
          <w:szCs w:val="28"/>
        </w:rPr>
        <w:t>• стили и жанры музыкальных произведений различных эпох и направлений;</w:t>
      </w:r>
    </w:p>
    <w:p w:rsidR="009A4492" w:rsidRPr="004C152C" w:rsidRDefault="009A4492" w:rsidP="004C152C">
      <w:pPr>
        <w:pStyle w:val="Default"/>
        <w:ind w:firstLine="709"/>
        <w:rPr>
          <w:color w:val="auto"/>
          <w:sz w:val="28"/>
          <w:szCs w:val="28"/>
        </w:rPr>
      </w:pPr>
      <w:r w:rsidRPr="004C152C">
        <w:rPr>
          <w:color w:val="auto"/>
          <w:sz w:val="28"/>
          <w:szCs w:val="28"/>
        </w:rPr>
        <w:t>• соответствующие музыкальные формы произведений;</w:t>
      </w:r>
    </w:p>
    <w:p w:rsidR="009A4492" w:rsidRPr="004C152C" w:rsidRDefault="009A4492" w:rsidP="004C152C">
      <w:pPr>
        <w:pStyle w:val="Default"/>
        <w:ind w:firstLine="709"/>
        <w:rPr>
          <w:color w:val="auto"/>
          <w:sz w:val="28"/>
          <w:szCs w:val="28"/>
        </w:rPr>
      </w:pPr>
      <w:r w:rsidRPr="004C152C">
        <w:rPr>
          <w:color w:val="auto"/>
          <w:sz w:val="28"/>
          <w:szCs w:val="28"/>
        </w:rPr>
        <w:t>• первоначальные навыки анализа изучаемых произведений;</w:t>
      </w:r>
    </w:p>
    <w:p w:rsidR="009A4492" w:rsidRPr="004C152C" w:rsidRDefault="009A4492" w:rsidP="004C152C">
      <w:pPr>
        <w:pStyle w:val="Default"/>
        <w:ind w:firstLine="709"/>
        <w:rPr>
          <w:color w:val="auto"/>
          <w:sz w:val="28"/>
          <w:szCs w:val="28"/>
        </w:rPr>
      </w:pPr>
      <w:r w:rsidRPr="004C152C">
        <w:rPr>
          <w:color w:val="auto"/>
          <w:sz w:val="28"/>
          <w:szCs w:val="28"/>
        </w:rPr>
        <w:t xml:space="preserve">• совершенствование навыков </w:t>
      </w:r>
      <w:proofErr w:type="gramStart"/>
      <w:r w:rsidRPr="004C152C">
        <w:rPr>
          <w:color w:val="auto"/>
          <w:sz w:val="28"/>
          <w:szCs w:val="28"/>
        </w:rPr>
        <w:t>совместного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 xml:space="preserve">; </w:t>
      </w:r>
      <w:r w:rsidRPr="004C152C">
        <w:rPr>
          <w:b/>
          <w:bCs/>
          <w:i/>
          <w:iCs/>
          <w:color w:val="auto"/>
          <w:sz w:val="28"/>
          <w:szCs w:val="28"/>
        </w:rPr>
        <w:t>уметь:</w:t>
      </w:r>
    </w:p>
    <w:p w:rsidR="009A4492" w:rsidRPr="004C152C" w:rsidRDefault="009A4492" w:rsidP="004C152C">
      <w:pPr>
        <w:pStyle w:val="Default"/>
        <w:ind w:firstLine="709"/>
        <w:rPr>
          <w:color w:val="auto"/>
          <w:sz w:val="28"/>
          <w:szCs w:val="28"/>
        </w:rPr>
      </w:pPr>
      <w:r w:rsidRPr="004C152C">
        <w:rPr>
          <w:color w:val="auto"/>
          <w:sz w:val="28"/>
          <w:szCs w:val="28"/>
        </w:rPr>
        <w:t>• самостоятельное и грамотное прочтение авторского текста при разборе произведений;</w:t>
      </w:r>
    </w:p>
    <w:p w:rsidR="009A4492" w:rsidRPr="004C152C" w:rsidRDefault="009A4492" w:rsidP="004C152C">
      <w:pPr>
        <w:pStyle w:val="Default"/>
        <w:ind w:firstLine="709"/>
        <w:rPr>
          <w:color w:val="auto"/>
          <w:sz w:val="28"/>
          <w:szCs w:val="28"/>
        </w:rPr>
      </w:pPr>
      <w:r w:rsidRPr="004C152C">
        <w:rPr>
          <w:color w:val="auto"/>
          <w:sz w:val="28"/>
          <w:szCs w:val="28"/>
        </w:rPr>
        <w:t>• выразительно и артистично исполнять произведения повышенной сложности;</w:t>
      </w:r>
    </w:p>
    <w:p w:rsidR="009A4492" w:rsidRPr="004C152C" w:rsidRDefault="009A4492" w:rsidP="004C152C">
      <w:pPr>
        <w:pStyle w:val="Default"/>
        <w:ind w:firstLine="709"/>
        <w:rPr>
          <w:color w:val="auto"/>
          <w:sz w:val="28"/>
          <w:szCs w:val="28"/>
        </w:rPr>
      </w:pPr>
      <w:r w:rsidRPr="004C152C">
        <w:rPr>
          <w:color w:val="auto"/>
          <w:sz w:val="28"/>
          <w:szCs w:val="28"/>
        </w:rPr>
        <w:t>• применять основные аппликатурные принципы в исполнении этюдов;</w:t>
      </w:r>
    </w:p>
    <w:p w:rsidR="009A4492" w:rsidRPr="004C152C" w:rsidRDefault="009A4492" w:rsidP="004C152C">
      <w:pPr>
        <w:pStyle w:val="Default"/>
        <w:ind w:firstLine="709"/>
        <w:rPr>
          <w:color w:val="auto"/>
          <w:sz w:val="28"/>
          <w:szCs w:val="28"/>
        </w:rPr>
      </w:pPr>
      <w:r w:rsidRPr="004C152C">
        <w:rPr>
          <w:color w:val="auto"/>
          <w:sz w:val="28"/>
          <w:szCs w:val="28"/>
        </w:rPr>
        <w:t>• владеть основными техническими формулами;</w:t>
      </w:r>
    </w:p>
    <w:p w:rsidR="002F5E15" w:rsidRPr="004C152C" w:rsidRDefault="002F5E15" w:rsidP="004C152C">
      <w:pPr>
        <w:pStyle w:val="Default"/>
        <w:ind w:firstLine="709"/>
        <w:rPr>
          <w:color w:val="auto"/>
          <w:sz w:val="28"/>
          <w:szCs w:val="28"/>
        </w:rPr>
      </w:pPr>
      <w:r w:rsidRPr="004C152C">
        <w:rPr>
          <w:color w:val="auto"/>
          <w:sz w:val="28"/>
          <w:szCs w:val="28"/>
        </w:rPr>
        <w:t>• совершенствовать исполнительскую технику;</w:t>
      </w:r>
    </w:p>
    <w:p w:rsidR="002F5E15" w:rsidRPr="004C152C" w:rsidRDefault="002F5E15" w:rsidP="004C152C">
      <w:pPr>
        <w:pStyle w:val="Default"/>
        <w:ind w:firstLine="709"/>
        <w:rPr>
          <w:color w:val="auto"/>
          <w:sz w:val="28"/>
          <w:szCs w:val="28"/>
        </w:rPr>
      </w:pPr>
      <w:r w:rsidRPr="004C152C">
        <w:rPr>
          <w:color w:val="auto"/>
          <w:sz w:val="28"/>
          <w:szCs w:val="28"/>
        </w:rPr>
        <w:t>• анализировать исполняемое произведение;</w:t>
      </w:r>
    </w:p>
    <w:p w:rsidR="002F5E15" w:rsidRPr="004C152C" w:rsidRDefault="002F5E15" w:rsidP="004C152C">
      <w:pPr>
        <w:pStyle w:val="Default"/>
        <w:ind w:firstLine="709"/>
        <w:rPr>
          <w:color w:val="auto"/>
          <w:sz w:val="28"/>
          <w:szCs w:val="28"/>
        </w:rPr>
      </w:pPr>
      <w:r w:rsidRPr="004C152C">
        <w:rPr>
          <w:color w:val="auto"/>
          <w:sz w:val="28"/>
          <w:szCs w:val="28"/>
        </w:rPr>
        <w:t>• различать стили и жанры музыкальных произведений различных эпох и направлений;</w:t>
      </w:r>
    </w:p>
    <w:p w:rsidR="002F5E15" w:rsidRPr="004C152C" w:rsidRDefault="002F5E15" w:rsidP="004C152C">
      <w:pPr>
        <w:pStyle w:val="Default"/>
        <w:ind w:firstLine="709"/>
        <w:rPr>
          <w:color w:val="auto"/>
          <w:sz w:val="28"/>
          <w:szCs w:val="28"/>
        </w:rPr>
      </w:pPr>
      <w:r w:rsidRPr="004C152C">
        <w:rPr>
          <w:color w:val="auto"/>
          <w:sz w:val="28"/>
          <w:szCs w:val="28"/>
        </w:rPr>
        <w:t>• проявлять индивидуальность в исполнительстве;</w:t>
      </w:r>
    </w:p>
    <w:p w:rsidR="002F5E15" w:rsidRPr="004C152C" w:rsidRDefault="002F5E15" w:rsidP="004C152C">
      <w:pPr>
        <w:pStyle w:val="Default"/>
        <w:ind w:firstLine="709"/>
        <w:rPr>
          <w:color w:val="auto"/>
          <w:sz w:val="28"/>
          <w:szCs w:val="28"/>
        </w:rPr>
      </w:pPr>
      <w:r w:rsidRPr="004C152C">
        <w:rPr>
          <w:color w:val="auto"/>
          <w:sz w:val="28"/>
          <w:szCs w:val="28"/>
        </w:rPr>
        <w:t>• сочинять простейшие мелодии;</w:t>
      </w:r>
    </w:p>
    <w:p w:rsidR="002F5E15" w:rsidRPr="004C152C" w:rsidRDefault="002F5E15" w:rsidP="004C152C">
      <w:pPr>
        <w:pStyle w:val="Default"/>
        <w:ind w:firstLine="709"/>
        <w:rPr>
          <w:color w:val="auto"/>
          <w:sz w:val="28"/>
          <w:szCs w:val="28"/>
        </w:rPr>
      </w:pPr>
      <w:r w:rsidRPr="004C152C">
        <w:rPr>
          <w:color w:val="auto"/>
          <w:sz w:val="28"/>
          <w:szCs w:val="28"/>
        </w:rPr>
        <w:t xml:space="preserve">• подбирать по слуху мелодии в сопровождении выдержанной тонической квинты и транспонировать простые </w:t>
      </w:r>
      <w:proofErr w:type="spellStart"/>
      <w:r w:rsidRPr="004C152C">
        <w:rPr>
          <w:color w:val="auto"/>
          <w:sz w:val="28"/>
          <w:szCs w:val="28"/>
        </w:rPr>
        <w:t>попевки</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b/>
          <w:bCs/>
          <w:i/>
          <w:iCs/>
          <w:color w:val="auto"/>
          <w:sz w:val="28"/>
          <w:szCs w:val="28"/>
        </w:rPr>
        <w:t>иметь навыки:</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самостоятельного разбора нотного текста;</w:t>
      </w:r>
    </w:p>
    <w:p w:rsidR="002F5E15" w:rsidRPr="004C152C" w:rsidRDefault="002F5E15" w:rsidP="004C152C">
      <w:pPr>
        <w:pStyle w:val="Default"/>
        <w:ind w:firstLine="709"/>
        <w:rPr>
          <w:color w:val="auto"/>
          <w:sz w:val="28"/>
          <w:szCs w:val="28"/>
        </w:rPr>
      </w:pPr>
      <w:r w:rsidRPr="004C152C">
        <w:rPr>
          <w:color w:val="auto"/>
          <w:sz w:val="28"/>
          <w:szCs w:val="28"/>
        </w:rPr>
        <w:t>• работы над основными видами техники;</w:t>
      </w:r>
    </w:p>
    <w:p w:rsidR="002F5E15" w:rsidRPr="004C152C" w:rsidRDefault="002F5E15" w:rsidP="004C152C">
      <w:pPr>
        <w:pStyle w:val="Default"/>
        <w:ind w:firstLine="709"/>
        <w:rPr>
          <w:color w:val="auto"/>
          <w:sz w:val="28"/>
          <w:szCs w:val="28"/>
        </w:rPr>
      </w:pPr>
      <w:r w:rsidRPr="004C152C">
        <w:rPr>
          <w:color w:val="auto"/>
          <w:sz w:val="28"/>
          <w:szCs w:val="28"/>
        </w:rPr>
        <w:t>• исполнения этюдов в быстром темпе;</w:t>
      </w:r>
    </w:p>
    <w:p w:rsidR="002F5E15" w:rsidRPr="004C152C" w:rsidRDefault="002F5E15" w:rsidP="004C152C">
      <w:pPr>
        <w:pStyle w:val="Default"/>
        <w:ind w:firstLine="709"/>
        <w:rPr>
          <w:color w:val="auto"/>
          <w:sz w:val="28"/>
          <w:szCs w:val="28"/>
        </w:rPr>
      </w:pPr>
      <w:r w:rsidRPr="004C152C">
        <w:rPr>
          <w:color w:val="auto"/>
          <w:sz w:val="28"/>
          <w:szCs w:val="28"/>
        </w:rPr>
        <w:t>• обладать навыками звукового воплощения исполняемых произведений;</w:t>
      </w:r>
    </w:p>
    <w:p w:rsidR="002F5E15" w:rsidRPr="004C152C" w:rsidRDefault="002F5E15" w:rsidP="004C152C">
      <w:pPr>
        <w:pStyle w:val="Default"/>
        <w:ind w:firstLine="709"/>
        <w:rPr>
          <w:color w:val="auto"/>
          <w:sz w:val="28"/>
          <w:szCs w:val="28"/>
        </w:rPr>
      </w:pPr>
      <w:r w:rsidRPr="004C152C">
        <w:rPr>
          <w:color w:val="auto"/>
          <w:sz w:val="28"/>
          <w:szCs w:val="28"/>
        </w:rPr>
        <w:t>• выполнения художественных и технических задач при исполнении выученных произведений;</w:t>
      </w:r>
    </w:p>
    <w:p w:rsidR="002F5E15" w:rsidRPr="004C152C" w:rsidRDefault="002F5E15" w:rsidP="004C152C">
      <w:pPr>
        <w:pStyle w:val="Default"/>
        <w:ind w:firstLine="709"/>
        <w:rPr>
          <w:color w:val="auto"/>
          <w:sz w:val="28"/>
          <w:szCs w:val="28"/>
        </w:rPr>
      </w:pPr>
      <w:r w:rsidRPr="004C152C">
        <w:rPr>
          <w:color w:val="auto"/>
          <w:sz w:val="28"/>
          <w:szCs w:val="28"/>
        </w:rPr>
        <w:t>• концертного выступления;</w:t>
      </w:r>
    </w:p>
    <w:p w:rsidR="002F5E15" w:rsidRPr="004C152C" w:rsidRDefault="002F5E15" w:rsidP="004C152C">
      <w:pPr>
        <w:pStyle w:val="Default"/>
        <w:ind w:firstLine="709"/>
        <w:rPr>
          <w:color w:val="auto"/>
          <w:sz w:val="28"/>
          <w:szCs w:val="28"/>
        </w:rPr>
      </w:pPr>
      <w:r w:rsidRPr="004C152C">
        <w:rPr>
          <w:color w:val="auto"/>
          <w:sz w:val="28"/>
          <w:szCs w:val="28"/>
        </w:rPr>
        <w:t>• закрепление навыков педализации;</w:t>
      </w:r>
    </w:p>
    <w:p w:rsidR="002F5E15" w:rsidRPr="004C152C" w:rsidRDefault="002F5E15" w:rsidP="004C152C">
      <w:pPr>
        <w:pStyle w:val="Default"/>
        <w:ind w:firstLine="709"/>
        <w:rPr>
          <w:color w:val="auto"/>
          <w:sz w:val="28"/>
          <w:szCs w:val="28"/>
        </w:rPr>
      </w:pPr>
      <w:r w:rsidRPr="004C152C">
        <w:rPr>
          <w:color w:val="auto"/>
          <w:sz w:val="28"/>
          <w:szCs w:val="28"/>
        </w:rPr>
        <w:t>• совершенствовать навыки чтения с листа, подбора по слуху;</w:t>
      </w:r>
    </w:p>
    <w:p w:rsidR="00F45F9C" w:rsidRDefault="00F45F9C" w:rsidP="004C152C">
      <w:pPr>
        <w:pStyle w:val="Default"/>
        <w:ind w:firstLine="709"/>
        <w:rPr>
          <w:b/>
          <w:bCs/>
          <w:color w:val="auto"/>
          <w:sz w:val="28"/>
          <w:szCs w:val="28"/>
        </w:rPr>
      </w:pPr>
    </w:p>
    <w:p w:rsidR="002F5E15" w:rsidRPr="004C152C" w:rsidRDefault="002F5E15" w:rsidP="00F45F9C">
      <w:pPr>
        <w:pStyle w:val="Default"/>
        <w:ind w:firstLine="709"/>
        <w:jc w:val="center"/>
        <w:rPr>
          <w:color w:val="auto"/>
          <w:sz w:val="28"/>
          <w:szCs w:val="28"/>
        </w:rPr>
      </w:pPr>
      <w:r w:rsidRPr="004C152C">
        <w:rPr>
          <w:b/>
          <w:bCs/>
          <w:color w:val="auto"/>
          <w:sz w:val="28"/>
          <w:szCs w:val="28"/>
        </w:rPr>
        <w:t>4 класс</w:t>
      </w:r>
    </w:p>
    <w:p w:rsidR="002F5E15" w:rsidRPr="004C152C" w:rsidRDefault="002F5E15" w:rsidP="004C152C">
      <w:pPr>
        <w:pStyle w:val="Default"/>
        <w:ind w:firstLine="709"/>
        <w:rPr>
          <w:color w:val="auto"/>
          <w:sz w:val="28"/>
          <w:szCs w:val="28"/>
        </w:rPr>
      </w:pPr>
    </w:p>
    <w:p w:rsidR="002F5E15" w:rsidRPr="004C152C" w:rsidRDefault="002F5E15" w:rsidP="004C152C">
      <w:pPr>
        <w:pStyle w:val="Default"/>
        <w:ind w:firstLine="709"/>
        <w:rPr>
          <w:color w:val="auto"/>
          <w:sz w:val="28"/>
          <w:szCs w:val="28"/>
        </w:rPr>
      </w:pPr>
      <w:r w:rsidRPr="004C152C">
        <w:rPr>
          <w:b/>
          <w:bCs/>
          <w:i/>
          <w:iCs/>
          <w:color w:val="auto"/>
          <w:sz w:val="28"/>
          <w:szCs w:val="28"/>
        </w:rPr>
        <w:t>Учащийся должен знать:</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стилевые особенности исполняемого произведения;</w:t>
      </w:r>
    </w:p>
    <w:p w:rsidR="002F5E15" w:rsidRPr="004C152C" w:rsidRDefault="002F5E15" w:rsidP="004C152C">
      <w:pPr>
        <w:pStyle w:val="Default"/>
        <w:ind w:firstLine="709"/>
        <w:rPr>
          <w:color w:val="auto"/>
          <w:sz w:val="28"/>
          <w:szCs w:val="28"/>
        </w:rPr>
      </w:pPr>
      <w:r w:rsidRPr="004C152C">
        <w:rPr>
          <w:color w:val="auto"/>
          <w:sz w:val="28"/>
          <w:szCs w:val="28"/>
        </w:rPr>
        <w:lastRenderedPageBreak/>
        <w:t>• понимать содержание и средства художественной выразительности для воплощения музыкальных образов;</w:t>
      </w:r>
    </w:p>
    <w:p w:rsidR="002F5E15" w:rsidRPr="004C152C" w:rsidRDefault="002F5E15" w:rsidP="004C152C">
      <w:pPr>
        <w:pStyle w:val="Default"/>
        <w:ind w:firstLine="709"/>
        <w:rPr>
          <w:color w:val="auto"/>
          <w:sz w:val="28"/>
          <w:szCs w:val="28"/>
        </w:rPr>
      </w:pPr>
      <w:r w:rsidRPr="004C152C">
        <w:rPr>
          <w:color w:val="auto"/>
          <w:sz w:val="28"/>
          <w:szCs w:val="28"/>
        </w:rPr>
        <w:t>• закономерности ладотональных соотношений;</w:t>
      </w:r>
    </w:p>
    <w:p w:rsidR="002F5E15" w:rsidRPr="004C152C" w:rsidRDefault="002F5E15" w:rsidP="004C152C">
      <w:pPr>
        <w:pStyle w:val="Default"/>
        <w:ind w:firstLine="709"/>
        <w:rPr>
          <w:color w:val="auto"/>
          <w:sz w:val="28"/>
          <w:szCs w:val="28"/>
        </w:rPr>
      </w:pPr>
      <w:r w:rsidRPr="004C152C">
        <w:rPr>
          <w:color w:val="auto"/>
          <w:sz w:val="28"/>
          <w:szCs w:val="28"/>
        </w:rPr>
        <w:t>• основные аппликатурные формулы;</w:t>
      </w:r>
    </w:p>
    <w:p w:rsidR="002F5E15" w:rsidRPr="004C152C" w:rsidRDefault="002F5E15" w:rsidP="004C152C">
      <w:pPr>
        <w:pStyle w:val="Default"/>
        <w:ind w:firstLine="709"/>
        <w:rPr>
          <w:color w:val="auto"/>
          <w:sz w:val="28"/>
          <w:szCs w:val="28"/>
        </w:rPr>
      </w:pPr>
      <w:r w:rsidRPr="004C152C">
        <w:rPr>
          <w:color w:val="auto"/>
          <w:sz w:val="28"/>
          <w:szCs w:val="28"/>
        </w:rPr>
        <w:t>• основные звуковые задачи, стоящие перед пианистом.</w:t>
      </w:r>
    </w:p>
    <w:p w:rsidR="002F5E15" w:rsidRPr="004C152C" w:rsidRDefault="002F5E15" w:rsidP="004C152C">
      <w:pPr>
        <w:pStyle w:val="Default"/>
        <w:ind w:firstLine="709"/>
        <w:rPr>
          <w:color w:val="auto"/>
          <w:sz w:val="28"/>
          <w:szCs w:val="28"/>
        </w:rPr>
      </w:pPr>
      <w:r w:rsidRPr="004C152C">
        <w:rPr>
          <w:b/>
          <w:bCs/>
          <w:i/>
          <w:iCs/>
          <w:color w:val="auto"/>
          <w:sz w:val="28"/>
          <w:szCs w:val="28"/>
        </w:rPr>
        <w:t>Уметь:</w:t>
      </w:r>
    </w:p>
    <w:p w:rsidR="002F5E15" w:rsidRPr="004C152C" w:rsidRDefault="002F5E15" w:rsidP="004C152C">
      <w:pPr>
        <w:pStyle w:val="Default"/>
        <w:ind w:firstLine="709"/>
        <w:rPr>
          <w:color w:val="auto"/>
          <w:sz w:val="28"/>
          <w:szCs w:val="28"/>
        </w:rPr>
      </w:pPr>
      <w:r w:rsidRPr="004C152C">
        <w:rPr>
          <w:color w:val="auto"/>
          <w:sz w:val="28"/>
          <w:szCs w:val="28"/>
        </w:rPr>
        <w:t>• владеть комплексом художественно-технических задач;</w:t>
      </w:r>
    </w:p>
    <w:p w:rsidR="002F5E15" w:rsidRPr="004C152C" w:rsidRDefault="002F5E15" w:rsidP="004C152C">
      <w:pPr>
        <w:pStyle w:val="Default"/>
        <w:ind w:firstLine="709"/>
        <w:rPr>
          <w:color w:val="auto"/>
          <w:sz w:val="28"/>
          <w:szCs w:val="28"/>
        </w:rPr>
      </w:pPr>
      <w:r w:rsidRPr="004C152C">
        <w:rPr>
          <w:color w:val="auto"/>
          <w:sz w:val="28"/>
          <w:szCs w:val="28"/>
        </w:rPr>
        <w:t>• соблюдать метроритмическую организацию в произведениях крупной формы;</w:t>
      </w:r>
    </w:p>
    <w:p w:rsidR="002F5E15" w:rsidRPr="004C152C" w:rsidRDefault="002F5E15" w:rsidP="004C152C">
      <w:pPr>
        <w:pStyle w:val="Default"/>
        <w:ind w:firstLine="709"/>
        <w:rPr>
          <w:color w:val="auto"/>
          <w:sz w:val="28"/>
          <w:szCs w:val="28"/>
        </w:rPr>
      </w:pPr>
      <w:r w:rsidRPr="004C152C">
        <w:rPr>
          <w:color w:val="auto"/>
          <w:sz w:val="28"/>
          <w:szCs w:val="28"/>
        </w:rPr>
        <w:t>• ориентироваться в тональностях;</w:t>
      </w:r>
    </w:p>
    <w:p w:rsidR="002F5E15" w:rsidRPr="004C152C" w:rsidRDefault="002F5E15" w:rsidP="004C152C">
      <w:pPr>
        <w:pStyle w:val="Default"/>
        <w:ind w:firstLine="709"/>
        <w:rPr>
          <w:color w:val="auto"/>
          <w:sz w:val="28"/>
          <w:szCs w:val="28"/>
        </w:rPr>
      </w:pPr>
      <w:r w:rsidRPr="004C152C">
        <w:rPr>
          <w:color w:val="auto"/>
          <w:sz w:val="28"/>
          <w:szCs w:val="28"/>
        </w:rPr>
        <w:t>• анализировать форму музыкальных произведений;</w:t>
      </w:r>
    </w:p>
    <w:p w:rsidR="002F5E15" w:rsidRPr="004C152C" w:rsidRDefault="002F5E15" w:rsidP="004C152C">
      <w:pPr>
        <w:pStyle w:val="Default"/>
        <w:ind w:firstLine="709"/>
        <w:rPr>
          <w:color w:val="auto"/>
          <w:sz w:val="28"/>
          <w:szCs w:val="28"/>
        </w:rPr>
      </w:pPr>
      <w:r w:rsidRPr="004C152C">
        <w:rPr>
          <w:color w:val="auto"/>
          <w:sz w:val="28"/>
          <w:szCs w:val="28"/>
        </w:rPr>
        <w:t>• бегло исполнять и ясно артикулировать при игре на фортепиано;</w:t>
      </w:r>
    </w:p>
    <w:p w:rsidR="002F5E15" w:rsidRPr="004C152C" w:rsidRDefault="002F5E15" w:rsidP="004C152C">
      <w:pPr>
        <w:pStyle w:val="Default"/>
        <w:ind w:firstLine="709"/>
        <w:rPr>
          <w:color w:val="auto"/>
          <w:sz w:val="28"/>
          <w:szCs w:val="28"/>
        </w:rPr>
      </w:pPr>
      <w:r w:rsidRPr="004C152C">
        <w:rPr>
          <w:color w:val="auto"/>
          <w:sz w:val="28"/>
          <w:szCs w:val="28"/>
        </w:rPr>
        <w:t>• воплощать основные звуковые задачи, стоящие перед пианистом.</w:t>
      </w:r>
    </w:p>
    <w:p w:rsidR="002F5E15" w:rsidRPr="004C152C" w:rsidRDefault="002F5E15" w:rsidP="004C152C">
      <w:pPr>
        <w:pStyle w:val="Default"/>
        <w:ind w:firstLine="709"/>
        <w:rPr>
          <w:color w:val="auto"/>
          <w:sz w:val="28"/>
          <w:szCs w:val="28"/>
        </w:rPr>
      </w:pPr>
      <w:r w:rsidRPr="004C152C">
        <w:rPr>
          <w:color w:val="auto"/>
          <w:sz w:val="28"/>
          <w:szCs w:val="28"/>
        </w:rPr>
        <w:t>• концентрировать внимание при выступлении на сцене;</w:t>
      </w:r>
    </w:p>
    <w:p w:rsidR="002F5E15" w:rsidRPr="004C152C" w:rsidRDefault="002F5E15" w:rsidP="004C152C">
      <w:pPr>
        <w:pStyle w:val="Default"/>
        <w:ind w:firstLine="709"/>
        <w:rPr>
          <w:color w:val="auto"/>
          <w:sz w:val="28"/>
          <w:szCs w:val="28"/>
        </w:rPr>
      </w:pPr>
      <w:r w:rsidRPr="004C152C">
        <w:rPr>
          <w:color w:val="auto"/>
          <w:sz w:val="28"/>
          <w:szCs w:val="28"/>
        </w:rPr>
        <w:t>• владеть педализацией;</w:t>
      </w:r>
    </w:p>
    <w:p w:rsidR="002F5E15" w:rsidRPr="004C152C" w:rsidRDefault="002F5E15" w:rsidP="004C152C">
      <w:pPr>
        <w:pStyle w:val="Default"/>
        <w:ind w:firstLine="709"/>
        <w:rPr>
          <w:color w:val="auto"/>
          <w:sz w:val="28"/>
          <w:szCs w:val="28"/>
        </w:rPr>
      </w:pPr>
      <w:r w:rsidRPr="004C152C">
        <w:rPr>
          <w:color w:val="auto"/>
          <w:sz w:val="28"/>
          <w:szCs w:val="28"/>
        </w:rPr>
        <w:t>• показывать собственное отношение к исполняемым произведениям;</w:t>
      </w:r>
    </w:p>
    <w:p w:rsidR="002F5E15" w:rsidRPr="004C152C" w:rsidRDefault="002F5E15" w:rsidP="004C152C">
      <w:pPr>
        <w:pStyle w:val="Default"/>
        <w:ind w:firstLine="709"/>
        <w:rPr>
          <w:color w:val="auto"/>
          <w:sz w:val="28"/>
          <w:szCs w:val="28"/>
        </w:rPr>
      </w:pPr>
      <w:r w:rsidRPr="004C152C">
        <w:rPr>
          <w:color w:val="auto"/>
          <w:sz w:val="28"/>
          <w:szCs w:val="28"/>
        </w:rPr>
        <w:t>• развивать чувство артистизма, преодоление эстрадного волнения;</w:t>
      </w:r>
    </w:p>
    <w:p w:rsidR="002F5E15" w:rsidRPr="004C152C" w:rsidRDefault="002F5E15" w:rsidP="004C152C">
      <w:pPr>
        <w:pStyle w:val="Default"/>
        <w:ind w:firstLine="709"/>
        <w:rPr>
          <w:color w:val="auto"/>
          <w:sz w:val="28"/>
          <w:szCs w:val="28"/>
        </w:rPr>
      </w:pPr>
      <w:r w:rsidRPr="004C152C">
        <w:rPr>
          <w:b/>
          <w:bCs/>
          <w:i/>
          <w:iCs/>
          <w:color w:val="auto"/>
          <w:sz w:val="28"/>
          <w:szCs w:val="28"/>
        </w:rPr>
        <w:t>Иметь навыки:</w:t>
      </w:r>
    </w:p>
    <w:p w:rsidR="009A4492"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развитие всех навыков, полученных в предшествующий период на более сложном репертуаре;</w:t>
      </w:r>
    </w:p>
    <w:p w:rsidR="002F5E15" w:rsidRPr="004C152C" w:rsidRDefault="002F5E15" w:rsidP="004C152C">
      <w:pPr>
        <w:pStyle w:val="Default"/>
        <w:ind w:firstLine="709"/>
        <w:rPr>
          <w:color w:val="auto"/>
          <w:sz w:val="28"/>
          <w:szCs w:val="28"/>
        </w:rPr>
      </w:pPr>
      <w:r w:rsidRPr="004C152C">
        <w:rPr>
          <w:color w:val="auto"/>
          <w:sz w:val="28"/>
          <w:szCs w:val="28"/>
        </w:rPr>
        <w:t>• исполнения более сложных полифонических произведений и</w:t>
      </w:r>
    </w:p>
    <w:p w:rsidR="002F5E15" w:rsidRPr="004C152C" w:rsidRDefault="002F5E15" w:rsidP="004C152C">
      <w:pPr>
        <w:pStyle w:val="Default"/>
        <w:ind w:firstLine="709"/>
        <w:rPr>
          <w:color w:val="auto"/>
          <w:sz w:val="28"/>
          <w:szCs w:val="28"/>
        </w:rPr>
      </w:pPr>
      <w:r w:rsidRPr="004C152C">
        <w:rPr>
          <w:color w:val="auto"/>
          <w:sz w:val="28"/>
          <w:szCs w:val="28"/>
        </w:rPr>
        <w:t>произведений крупной формы;</w:t>
      </w:r>
    </w:p>
    <w:p w:rsidR="002F5E15" w:rsidRPr="004C152C" w:rsidRDefault="002F5E15" w:rsidP="004C152C">
      <w:pPr>
        <w:pStyle w:val="Default"/>
        <w:ind w:firstLine="709"/>
        <w:rPr>
          <w:color w:val="auto"/>
          <w:sz w:val="28"/>
          <w:szCs w:val="28"/>
        </w:rPr>
      </w:pPr>
      <w:r w:rsidRPr="004C152C">
        <w:rPr>
          <w:color w:val="auto"/>
          <w:sz w:val="28"/>
          <w:szCs w:val="28"/>
        </w:rPr>
        <w:t>• закрепление навыков педализации;</w:t>
      </w:r>
    </w:p>
    <w:p w:rsidR="002F5E15" w:rsidRPr="004C152C" w:rsidRDefault="002F5E15" w:rsidP="004C152C">
      <w:pPr>
        <w:pStyle w:val="Default"/>
        <w:ind w:firstLine="709"/>
        <w:rPr>
          <w:color w:val="auto"/>
          <w:sz w:val="28"/>
          <w:szCs w:val="28"/>
        </w:rPr>
      </w:pPr>
      <w:r w:rsidRPr="004C152C">
        <w:rPr>
          <w:color w:val="auto"/>
          <w:sz w:val="28"/>
          <w:szCs w:val="28"/>
        </w:rPr>
        <w:t>• самостоятельного творчества;</w:t>
      </w:r>
    </w:p>
    <w:p w:rsidR="002F5E15" w:rsidRPr="004C152C" w:rsidRDefault="002F5E15" w:rsidP="00F45F9C">
      <w:pPr>
        <w:pStyle w:val="Default"/>
        <w:ind w:firstLine="709"/>
        <w:rPr>
          <w:color w:val="auto"/>
          <w:sz w:val="28"/>
          <w:szCs w:val="28"/>
        </w:rPr>
      </w:pPr>
      <w:r w:rsidRPr="004C152C">
        <w:rPr>
          <w:color w:val="auto"/>
          <w:sz w:val="28"/>
          <w:szCs w:val="28"/>
        </w:rPr>
        <w:t xml:space="preserve">• более цельного охвата текста при чтении с листа и ансамблевом </w:t>
      </w:r>
      <w:proofErr w:type="spellStart"/>
      <w:r w:rsidRPr="004C152C">
        <w:rPr>
          <w:color w:val="auto"/>
          <w:sz w:val="28"/>
          <w:szCs w:val="28"/>
        </w:rPr>
        <w:t>музицировании</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p>
    <w:p w:rsidR="002F5E15" w:rsidRPr="004C152C" w:rsidRDefault="002F5E15" w:rsidP="00F45F9C">
      <w:pPr>
        <w:pStyle w:val="Default"/>
        <w:ind w:firstLine="709"/>
        <w:jc w:val="center"/>
        <w:rPr>
          <w:color w:val="auto"/>
          <w:sz w:val="28"/>
          <w:szCs w:val="28"/>
        </w:rPr>
      </w:pPr>
      <w:r w:rsidRPr="004C152C">
        <w:rPr>
          <w:b/>
          <w:bCs/>
          <w:color w:val="auto"/>
          <w:sz w:val="28"/>
          <w:szCs w:val="28"/>
        </w:rPr>
        <w:t>5 класс</w:t>
      </w:r>
    </w:p>
    <w:p w:rsidR="002F5E15" w:rsidRPr="004C152C" w:rsidRDefault="002F5E15" w:rsidP="004C152C">
      <w:pPr>
        <w:pStyle w:val="Default"/>
        <w:ind w:firstLine="709"/>
        <w:rPr>
          <w:color w:val="auto"/>
          <w:sz w:val="28"/>
          <w:szCs w:val="28"/>
        </w:rPr>
      </w:pPr>
    </w:p>
    <w:p w:rsidR="002F5E15" w:rsidRPr="004C152C" w:rsidRDefault="002F5E15" w:rsidP="004C152C">
      <w:pPr>
        <w:pStyle w:val="Default"/>
        <w:ind w:firstLine="709"/>
        <w:rPr>
          <w:color w:val="auto"/>
          <w:sz w:val="28"/>
          <w:szCs w:val="28"/>
        </w:rPr>
      </w:pPr>
      <w:r w:rsidRPr="004C152C">
        <w:rPr>
          <w:b/>
          <w:bCs/>
          <w:i/>
          <w:iCs/>
          <w:color w:val="auto"/>
          <w:sz w:val="28"/>
          <w:szCs w:val="28"/>
        </w:rPr>
        <w:t>Учащийся должен знать:</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расширение знаний фортепианного репертуара;</w:t>
      </w:r>
    </w:p>
    <w:p w:rsidR="002F5E15" w:rsidRPr="004C152C" w:rsidRDefault="002F5E15" w:rsidP="00F45F9C">
      <w:pPr>
        <w:pStyle w:val="Default"/>
        <w:ind w:firstLine="709"/>
        <w:jc w:val="both"/>
        <w:rPr>
          <w:color w:val="auto"/>
          <w:sz w:val="28"/>
          <w:szCs w:val="28"/>
        </w:rPr>
      </w:pPr>
      <w:r w:rsidRPr="004C152C">
        <w:rPr>
          <w:color w:val="auto"/>
          <w:sz w:val="28"/>
          <w:szCs w:val="28"/>
        </w:rPr>
        <w:t xml:space="preserve">• знать авторов исполняемых произведений и их основные </w:t>
      </w:r>
      <w:r w:rsidR="00F45F9C">
        <w:rPr>
          <w:color w:val="auto"/>
          <w:sz w:val="28"/>
          <w:szCs w:val="28"/>
        </w:rPr>
        <w:t>пр</w:t>
      </w:r>
      <w:r w:rsidRPr="004C152C">
        <w:rPr>
          <w:color w:val="auto"/>
          <w:sz w:val="28"/>
          <w:szCs w:val="28"/>
        </w:rPr>
        <w:t>оизведения;</w:t>
      </w:r>
    </w:p>
    <w:p w:rsidR="002F5E15" w:rsidRPr="004C152C" w:rsidRDefault="002F5E15" w:rsidP="004C152C">
      <w:pPr>
        <w:pStyle w:val="Default"/>
        <w:ind w:firstLine="709"/>
        <w:rPr>
          <w:color w:val="auto"/>
          <w:sz w:val="28"/>
          <w:szCs w:val="28"/>
        </w:rPr>
      </w:pPr>
      <w:r w:rsidRPr="004C152C">
        <w:rPr>
          <w:color w:val="auto"/>
          <w:sz w:val="28"/>
          <w:szCs w:val="28"/>
        </w:rPr>
        <w:t>• уверенное знание терминологии;</w:t>
      </w:r>
    </w:p>
    <w:p w:rsidR="002F5E15" w:rsidRPr="004C152C" w:rsidRDefault="002F5E15" w:rsidP="004C152C">
      <w:pPr>
        <w:pStyle w:val="Default"/>
        <w:ind w:firstLine="709"/>
        <w:rPr>
          <w:color w:val="auto"/>
          <w:sz w:val="28"/>
          <w:szCs w:val="28"/>
        </w:rPr>
      </w:pPr>
      <w:r w:rsidRPr="004C152C">
        <w:rPr>
          <w:color w:val="auto"/>
          <w:sz w:val="28"/>
          <w:szCs w:val="28"/>
        </w:rPr>
        <w:t>• понимать особенности содержания и стиля исполняемого произведения;</w:t>
      </w:r>
    </w:p>
    <w:p w:rsidR="002F5E15" w:rsidRPr="004C152C" w:rsidRDefault="002F5E15" w:rsidP="004C152C">
      <w:pPr>
        <w:pStyle w:val="Default"/>
        <w:ind w:firstLine="709"/>
        <w:rPr>
          <w:color w:val="auto"/>
          <w:sz w:val="28"/>
          <w:szCs w:val="28"/>
        </w:rPr>
      </w:pPr>
      <w:r w:rsidRPr="004C152C">
        <w:rPr>
          <w:color w:val="auto"/>
          <w:sz w:val="28"/>
          <w:szCs w:val="28"/>
        </w:rPr>
        <w:t>• выразительные возможности фортепиано;</w:t>
      </w:r>
    </w:p>
    <w:p w:rsidR="002F5E15" w:rsidRPr="004C152C" w:rsidRDefault="002F5E15" w:rsidP="004C152C">
      <w:pPr>
        <w:pStyle w:val="Default"/>
        <w:ind w:firstLine="709"/>
        <w:rPr>
          <w:color w:val="auto"/>
          <w:sz w:val="28"/>
          <w:szCs w:val="28"/>
        </w:rPr>
      </w:pPr>
      <w:r w:rsidRPr="004C152C">
        <w:rPr>
          <w:color w:val="auto"/>
          <w:sz w:val="28"/>
          <w:szCs w:val="28"/>
        </w:rPr>
        <w:t>• исполнительские и технические приемы работы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методы самостоятельной домашней работы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строение музыкальной формы, фразировки, закономерности динамического развития;</w:t>
      </w:r>
    </w:p>
    <w:p w:rsidR="002F5E15" w:rsidRPr="004C152C" w:rsidRDefault="002F5E15" w:rsidP="004C152C">
      <w:pPr>
        <w:pStyle w:val="Default"/>
        <w:ind w:firstLine="709"/>
        <w:rPr>
          <w:color w:val="auto"/>
          <w:sz w:val="28"/>
          <w:szCs w:val="28"/>
        </w:rPr>
      </w:pPr>
      <w:r w:rsidRPr="004C152C">
        <w:rPr>
          <w:color w:val="auto"/>
          <w:sz w:val="28"/>
          <w:szCs w:val="28"/>
        </w:rPr>
        <w:t>• приемы осознанного контроля над пианистическими движениями и двигательными ощущениями;</w:t>
      </w:r>
    </w:p>
    <w:p w:rsidR="002F5E15" w:rsidRPr="004C152C" w:rsidRDefault="002F5E15" w:rsidP="004C152C">
      <w:pPr>
        <w:pStyle w:val="Default"/>
        <w:ind w:firstLine="709"/>
        <w:rPr>
          <w:color w:val="auto"/>
          <w:sz w:val="28"/>
          <w:szCs w:val="28"/>
        </w:rPr>
      </w:pPr>
      <w:r w:rsidRPr="004C152C">
        <w:rPr>
          <w:color w:val="auto"/>
          <w:sz w:val="28"/>
          <w:szCs w:val="28"/>
        </w:rPr>
        <w:t>• многообразие звуковых задач, стоящих перед пианистом.</w:t>
      </w:r>
    </w:p>
    <w:p w:rsidR="002F5E15" w:rsidRPr="004C152C" w:rsidRDefault="002F5E15" w:rsidP="004C152C">
      <w:pPr>
        <w:pStyle w:val="Default"/>
        <w:ind w:firstLine="709"/>
        <w:rPr>
          <w:color w:val="auto"/>
          <w:sz w:val="28"/>
          <w:szCs w:val="28"/>
        </w:rPr>
      </w:pPr>
      <w:r w:rsidRPr="004C152C">
        <w:rPr>
          <w:b/>
          <w:bCs/>
          <w:i/>
          <w:iCs/>
          <w:color w:val="auto"/>
          <w:sz w:val="28"/>
          <w:szCs w:val="28"/>
        </w:rPr>
        <w:t>Уметь:</w:t>
      </w:r>
    </w:p>
    <w:p w:rsidR="002F5E15" w:rsidRPr="004C152C" w:rsidRDefault="002F5E15" w:rsidP="004C152C">
      <w:pPr>
        <w:pStyle w:val="Default"/>
        <w:ind w:firstLine="709"/>
        <w:rPr>
          <w:color w:val="auto"/>
          <w:sz w:val="28"/>
          <w:szCs w:val="28"/>
        </w:rPr>
      </w:pPr>
      <w:r w:rsidRPr="004C152C">
        <w:rPr>
          <w:color w:val="auto"/>
          <w:sz w:val="28"/>
          <w:szCs w:val="28"/>
        </w:rPr>
        <w:lastRenderedPageBreak/>
        <w:t>• реализовать выразительные возможности фортепиано при исполнении;</w:t>
      </w:r>
    </w:p>
    <w:p w:rsidR="002F5E15" w:rsidRPr="004C152C" w:rsidRDefault="002F5E15" w:rsidP="004C152C">
      <w:pPr>
        <w:pStyle w:val="Default"/>
        <w:ind w:firstLine="709"/>
        <w:rPr>
          <w:color w:val="auto"/>
          <w:sz w:val="28"/>
          <w:szCs w:val="28"/>
        </w:rPr>
      </w:pPr>
      <w:r w:rsidRPr="004C152C">
        <w:rPr>
          <w:color w:val="auto"/>
          <w:sz w:val="28"/>
          <w:szCs w:val="28"/>
        </w:rPr>
        <w:t>• представлять целесообразность использования исполнительских и технических приемов работы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передавать самостоятельность голосоведения при исполнении полифонических произведений;</w:t>
      </w:r>
    </w:p>
    <w:p w:rsidR="002F5E15" w:rsidRPr="004C152C" w:rsidRDefault="002F5E15" w:rsidP="004C152C">
      <w:pPr>
        <w:pStyle w:val="Default"/>
        <w:ind w:firstLine="709"/>
        <w:rPr>
          <w:color w:val="auto"/>
          <w:sz w:val="28"/>
          <w:szCs w:val="28"/>
        </w:rPr>
      </w:pPr>
      <w:r w:rsidRPr="004C152C">
        <w:rPr>
          <w:color w:val="auto"/>
          <w:sz w:val="28"/>
          <w:szCs w:val="28"/>
        </w:rPr>
        <w:t>• охватить в целом произведения крупной формы;</w:t>
      </w:r>
    </w:p>
    <w:p w:rsidR="002F5E15" w:rsidRPr="004C152C" w:rsidRDefault="002F5E15" w:rsidP="004C152C">
      <w:pPr>
        <w:pStyle w:val="Default"/>
        <w:ind w:firstLine="709"/>
        <w:rPr>
          <w:color w:val="auto"/>
          <w:sz w:val="28"/>
          <w:szCs w:val="28"/>
        </w:rPr>
      </w:pPr>
      <w:r w:rsidRPr="004C152C">
        <w:rPr>
          <w:color w:val="auto"/>
          <w:sz w:val="28"/>
          <w:szCs w:val="28"/>
        </w:rPr>
        <w:t>• воплощать многообразие звуковых задач, стоящих перед пианистом.</w:t>
      </w:r>
    </w:p>
    <w:p w:rsidR="002F5E15" w:rsidRPr="004C152C" w:rsidRDefault="002F5E15" w:rsidP="004C152C">
      <w:pPr>
        <w:pStyle w:val="Default"/>
        <w:ind w:firstLine="709"/>
        <w:rPr>
          <w:color w:val="auto"/>
          <w:sz w:val="28"/>
          <w:szCs w:val="28"/>
        </w:rPr>
      </w:pPr>
      <w:r w:rsidRPr="004C152C">
        <w:rPr>
          <w:color w:val="auto"/>
          <w:sz w:val="28"/>
          <w:szCs w:val="28"/>
        </w:rPr>
        <w:t>• применять приемы осознанного контроля над пианистическими движениями и двигательными ощущениями;</w:t>
      </w:r>
    </w:p>
    <w:p w:rsidR="002F5E15" w:rsidRPr="004C152C" w:rsidRDefault="002F5E15" w:rsidP="004C152C">
      <w:pPr>
        <w:pStyle w:val="Default"/>
        <w:ind w:firstLine="709"/>
        <w:rPr>
          <w:color w:val="auto"/>
          <w:sz w:val="28"/>
          <w:szCs w:val="28"/>
        </w:rPr>
      </w:pPr>
      <w:r w:rsidRPr="004C152C">
        <w:rPr>
          <w:color w:val="auto"/>
          <w:sz w:val="28"/>
          <w:szCs w:val="28"/>
        </w:rPr>
        <w:t>• использовать методы самостоятельной работы в домашней работе над произведениями;</w:t>
      </w:r>
    </w:p>
    <w:p w:rsidR="002F5E15" w:rsidRPr="004C152C" w:rsidRDefault="002F5E15" w:rsidP="004C152C">
      <w:pPr>
        <w:pStyle w:val="Default"/>
        <w:ind w:firstLine="709"/>
        <w:rPr>
          <w:color w:val="auto"/>
          <w:sz w:val="28"/>
          <w:szCs w:val="28"/>
        </w:rPr>
      </w:pPr>
      <w:r w:rsidRPr="004C152C">
        <w:rPr>
          <w:b/>
          <w:bCs/>
          <w:i/>
          <w:iCs/>
          <w:color w:val="auto"/>
          <w:sz w:val="28"/>
          <w:szCs w:val="28"/>
        </w:rPr>
        <w:t>Иметь навыки:</w:t>
      </w:r>
    </w:p>
    <w:p w:rsidR="002F5E15" w:rsidRPr="004C152C" w:rsidRDefault="002F5E15" w:rsidP="004C152C">
      <w:pPr>
        <w:pStyle w:val="Default"/>
        <w:ind w:firstLine="709"/>
        <w:rPr>
          <w:color w:val="auto"/>
          <w:sz w:val="28"/>
          <w:szCs w:val="28"/>
        </w:rPr>
      </w:pPr>
      <w:r w:rsidRPr="004C152C">
        <w:rPr>
          <w:color w:val="auto"/>
          <w:sz w:val="28"/>
          <w:szCs w:val="28"/>
        </w:rPr>
        <w:t>• закрепление и развитие всех навыков, полученных в предыдущий период;</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устойчивое закрепление навыков педализации;</w:t>
      </w:r>
    </w:p>
    <w:p w:rsidR="002F5E15" w:rsidRPr="004C152C" w:rsidRDefault="002F5E15" w:rsidP="004C152C">
      <w:pPr>
        <w:pStyle w:val="Default"/>
        <w:ind w:firstLine="709"/>
        <w:rPr>
          <w:color w:val="auto"/>
          <w:sz w:val="28"/>
          <w:szCs w:val="28"/>
        </w:rPr>
      </w:pPr>
      <w:r w:rsidRPr="004C152C">
        <w:rPr>
          <w:color w:val="auto"/>
          <w:sz w:val="28"/>
          <w:szCs w:val="28"/>
        </w:rPr>
        <w:t>• закрепление и осознанное применение исполнительских приемов и навыков;</w:t>
      </w:r>
    </w:p>
    <w:p w:rsidR="002F5E15" w:rsidRPr="004C152C" w:rsidRDefault="002F5E15" w:rsidP="004C152C">
      <w:pPr>
        <w:pStyle w:val="Default"/>
        <w:ind w:firstLine="709"/>
        <w:rPr>
          <w:color w:val="auto"/>
          <w:sz w:val="28"/>
          <w:szCs w:val="28"/>
        </w:rPr>
      </w:pPr>
      <w:r w:rsidRPr="004C152C">
        <w:rPr>
          <w:color w:val="auto"/>
          <w:sz w:val="28"/>
          <w:szCs w:val="28"/>
        </w:rPr>
        <w:t>• расширение навыков самостоятельного творчества;</w:t>
      </w:r>
    </w:p>
    <w:p w:rsidR="002F5E15" w:rsidRPr="004C152C" w:rsidRDefault="002F5E15" w:rsidP="004C152C">
      <w:pPr>
        <w:pStyle w:val="Default"/>
        <w:ind w:firstLine="709"/>
        <w:rPr>
          <w:color w:val="auto"/>
          <w:sz w:val="28"/>
          <w:szCs w:val="28"/>
        </w:rPr>
      </w:pPr>
      <w:r w:rsidRPr="004C152C">
        <w:rPr>
          <w:color w:val="auto"/>
          <w:sz w:val="28"/>
          <w:szCs w:val="28"/>
        </w:rPr>
        <w:t xml:space="preserve">• углубление навыков чтения с листа и ансамблевого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p>
    <w:p w:rsidR="002F5E15" w:rsidRPr="004C152C" w:rsidRDefault="002F5E15" w:rsidP="004C152C">
      <w:pPr>
        <w:pStyle w:val="Default"/>
        <w:ind w:firstLine="709"/>
        <w:jc w:val="center"/>
        <w:rPr>
          <w:b/>
          <w:bCs/>
          <w:color w:val="auto"/>
          <w:sz w:val="28"/>
          <w:szCs w:val="28"/>
        </w:rPr>
      </w:pPr>
      <w:r w:rsidRPr="004C152C">
        <w:rPr>
          <w:b/>
          <w:bCs/>
          <w:color w:val="auto"/>
          <w:sz w:val="28"/>
          <w:szCs w:val="28"/>
        </w:rPr>
        <w:t>6 класс</w:t>
      </w:r>
    </w:p>
    <w:p w:rsidR="002F5E15" w:rsidRPr="004C152C" w:rsidRDefault="002F5E15" w:rsidP="004C152C">
      <w:pPr>
        <w:pStyle w:val="Default"/>
        <w:ind w:firstLine="709"/>
        <w:jc w:val="center"/>
        <w:rPr>
          <w:b/>
          <w:bCs/>
          <w:color w:val="auto"/>
          <w:sz w:val="28"/>
          <w:szCs w:val="28"/>
        </w:rPr>
      </w:pPr>
    </w:p>
    <w:p w:rsidR="002F5E15" w:rsidRPr="004C152C" w:rsidRDefault="002F5E15" w:rsidP="004C152C">
      <w:pPr>
        <w:pStyle w:val="Default"/>
        <w:ind w:firstLine="709"/>
        <w:rPr>
          <w:color w:val="auto"/>
          <w:sz w:val="28"/>
          <w:szCs w:val="28"/>
        </w:rPr>
      </w:pPr>
      <w:r w:rsidRPr="004C152C">
        <w:rPr>
          <w:b/>
          <w:bCs/>
          <w:i/>
          <w:iCs/>
          <w:color w:val="auto"/>
          <w:sz w:val="28"/>
          <w:szCs w:val="28"/>
        </w:rPr>
        <w:t>Учащийся должен знать:</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углубление и расширение знаний фортепианного репертуара;</w:t>
      </w:r>
    </w:p>
    <w:p w:rsidR="002F5E15" w:rsidRPr="004C152C" w:rsidRDefault="002F5E15" w:rsidP="004C152C">
      <w:pPr>
        <w:pStyle w:val="Default"/>
        <w:ind w:firstLine="709"/>
        <w:rPr>
          <w:color w:val="auto"/>
          <w:sz w:val="28"/>
          <w:szCs w:val="28"/>
        </w:rPr>
      </w:pPr>
      <w:r w:rsidRPr="004C152C">
        <w:rPr>
          <w:color w:val="auto"/>
          <w:sz w:val="28"/>
          <w:szCs w:val="28"/>
        </w:rPr>
        <w:t>• уверенное знание и применение терминологии;</w:t>
      </w:r>
    </w:p>
    <w:p w:rsidR="002F5E15" w:rsidRPr="004C152C" w:rsidRDefault="002F5E15" w:rsidP="004C152C">
      <w:pPr>
        <w:pStyle w:val="Default"/>
        <w:ind w:firstLine="709"/>
        <w:rPr>
          <w:color w:val="auto"/>
          <w:sz w:val="28"/>
          <w:szCs w:val="28"/>
        </w:rPr>
      </w:pPr>
      <w:r w:rsidRPr="004C152C">
        <w:rPr>
          <w:color w:val="auto"/>
          <w:sz w:val="28"/>
          <w:szCs w:val="28"/>
        </w:rPr>
        <w:t>• особенности стилей и направлений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исполнительские и технические приемы работы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методы самостоятельной домашней работы над произведениями;</w:t>
      </w:r>
    </w:p>
    <w:p w:rsidR="002F5E15" w:rsidRPr="004C152C" w:rsidRDefault="002F5E15" w:rsidP="004C152C">
      <w:pPr>
        <w:pStyle w:val="Default"/>
        <w:ind w:firstLine="709"/>
        <w:rPr>
          <w:color w:val="auto"/>
          <w:sz w:val="28"/>
          <w:szCs w:val="28"/>
        </w:rPr>
      </w:pPr>
      <w:r w:rsidRPr="004C152C">
        <w:rPr>
          <w:b/>
          <w:bCs/>
          <w:i/>
          <w:iCs/>
          <w:color w:val="auto"/>
          <w:sz w:val="28"/>
          <w:szCs w:val="28"/>
        </w:rPr>
        <w:t>Уметь:</w:t>
      </w:r>
    </w:p>
    <w:p w:rsidR="002F5E15" w:rsidRPr="004C152C" w:rsidRDefault="002F5E15" w:rsidP="004C152C">
      <w:pPr>
        <w:pStyle w:val="Default"/>
        <w:ind w:firstLine="709"/>
        <w:rPr>
          <w:color w:val="auto"/>
          <w:sz w:val="28"/>
          <w:szCs w:val="28"/>
        </w:rPr>
      </w:pPr>
      <w:r w:rsidRPr="004C152C">
        <w:rPr>
          <w:color w:val="auto"/>
          <w:sz w:val="28"/>
          <w:szCs w:val="28"/>
        </w:rPr>
        <w:t>• ориентироваться в стилях и направлениях на лучших образцах</w:t>
      </w:r>
    </w:p>
    <w:p w:rsidR="002F5E15" w:rsidRPr="004C152C" w:rsidRDefault="002F5E15" w:rsidP="004C152C">
      <w:pPr>
        <w:pStyle w:val="Default"/>
        <w:ind w:firstLine="709"/>
        <w:rPr>
          <w:color w:val="auto"/>
          <w:sz w:val="28"/>
          <w:szCs w:val="28"/>
        </w:rPr>
      </w:pPr>
      <w:r w:rsidRPr="004C152C">
        <w:rPr>
          <w:color w:val="auto"/>
          <w:sz w:val="28"/>
          <w:szCs w:val="28"/>
        </w:rPr>
        <w:t>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xml:space="preserve">• применять исполнительские и технические приемы работы </w:t>
      </w:r>
      <w:proofErr w:type="gramStart"/>
      <w:r w:rsidRPr="004C152C">
        <w:rPr>
          <w:color w:val="auto"/>
          <w:sz w:val="28"/>
          <w:szCs w:val="28"/>
        </w:rPr>
        <w:t>над</w:t>
      </w:r>
      <w:proofErr w:type="gramEnd"/>
    </w:p>
    <w:p w:rsidR="002F5E15" w:rsidRPr="004C152C" w:rsidRDefault="002F5E15" w:rsidP="004C152C">
      <w:pPr>
        <w:pStyle w:val="Default"/>
        <w:ind w:firstLine="709"/>
        <w:rPr>
          <w:color w:val="auto"/>
          <w:sz w:val="28"/>
          <w:szCs w:val="28"/>
        </w:rPr>
      </w:pPr>
      <w:r w:rsidRPr="004C152C">
        <w:rPr>
          <w:color w:val="auto"/>
          <w:sz w:val="28"/>
          <w:szCs w:val="28"/>
        </w:rPr>
        <w:t>произведениями;</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контролировать полифоническое звучание, владеть тембровой окраской звуковой палитры;</w:t>
      </w:r>
    </w:p>
    <w:p w:rsidR="002F5E15" w:rsidRPr="004C152C" w:rsidRDefault="002F5E15" w:rsidP="004C152C">
      <w:pPr>
        <w:pStyle w:val="Default"/>
        <w:ind w:firstLine="709"/>
        <w:rPr>
          <w:color w:val="auto"/>
          <w:sz w:val="28"/>
          <w:szCs w:val="28"/>
        </w:rPr>
      </w:pPr>
      <w:r w:rsidRPr="004C152C">
        <w:rPr>
          <w:color w:val="auto"/>
          <w:sz w:val="28"/>
          <w:szCs w:val="28"/>
        </w:rPr>
        <w:t>• воспитание художественного вкуса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формирование умения передать соответствие исполнительских намерений и реализации исполнительского замысла.</w:t>
      </w:r>
    </w:p>
    <w:p w:rsidR="002F5E15" w:rsidRPr="004C152C" w:rsidRDefault="002F5E15" w:rsidP="004C152C">
      <w:pPr>
        <w:pStyle w:val="Default"/>
        <w:ind w:firstLine="709"/>
        <w:rPr>
          <w:color w:val="auto"/>
          <w:sz w:val="28"/>
          <w:szCs w:val="28"/>
        </w:rPr>
      </w:pPr>
      <w:r w:rsidRPr="004C152C">
        <w:rPr>
          <w:color w:val="auto"/>
          <w:sz w:val="28"/>
          <w:szCs w:val="28"/>
        </w:rPr>
        <w:t>• настраиваться перед концертным выступлением;</w:t>
      </w:r>
    </w:p>
    <w:p w:rsidR="002F5E15" w:rsidRPr="004C152C" w:rsidRDefault="002F5E15" w:rsidP="004C152C">
      <w:pPr>
        <w:pStyle w:val="Default"/>
        <w:ind w:firstLine="709"/>
        <w:rPr>
          <w:color w:val="auto"/>
          <w:sz w:val="28"/>
          <w:szCs w:val="28"/>
        </w:rPr>
      </w:pPr>
      <w:r w:rsidRPr="004C152C">
        <w:rPr>
          <w:color w:val="auto"/>
          <w:sz w:val="28"/>
          <w:szCs w:val="28"/>
        </w:rPr>
        <w:t>• использовать методы самостоятельной работы в домашней работе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проявить свою индивидуальность в самостоятельном творчестве;</w:t>
      </w:r>
    </w:p>
    <w:p w:rsidR="002F5E15" w:rsidRPr="004C152C" w:rsidRDefault="002F5E15" w:rsidP="004C152C">
      <w:pPr>
        <w:pStyle w:val="Default"/>
        <w:ind w:firstLine="709"/>
        <w:rPr>
          <w:color w:val="auto"/>
          <w:sz w:val="28"/>
          <w:szCs w:val="28"/>
        </w:rPr>
      </w:pPr>
      <w:r w:rsidRPr="004C152C">
        <w:rPr>
          <w:color w:val="auto"/>
          <w:sz w:val="28"/>
          <w:szCs w:val="28"/>
        </w:rPr>
        <w:lastRenderedPageBreak/>
        <w:t>• передать характерные жанровые особенности при чтении с листа и</w:t>
      </w:r>
    </w:p>
    <w:p w:rsidR="002F5E15" w:rsidRPr="004C152C" w:rsidRDefault="002F5E15" w:rsidP="004C152C">
      <w:pPr>
        <w:pStyle w:val="Default"/>
        <w:ind w:firstLine="709"/>
        <w:rPr>
          <w:color w:val="auto"/>
          <w:sz w:val="28"/>
          <w:szCs w:val="28"/>
        </w:rPr>
      </w:pPr>
      <w:r w:rsidRPr="004C152C">
        <w:rPr>
          <w:color w:val="auto"/>
          <w:sz w:val="28"/>
          <w:szCs w:val="28"/>
        </w:rPr>
        <w:t xml:space="preserve">ансамблевом </w:t>
      </w:r>
      <w:proofErr w:type="spellStart"/>
      <w:r w:rsidRPr="004C152C">
        <w:rPr>
          <w:color w:val="auto"/>
          <w:sz w:val="28"/>
          <w:szCs w:val="28"/>
        </w:rPr>
        <w:t>музицировании</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b/>
          <w:bCs/>
          <w:i/>
          <w:iCs/>
          <w:color w:val="auto"/>
          <w:sz w:val="28"/>
          <w:szCs w:val="28"/>
        </w:rPr>
        <w:t>иметь навыки:</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закрепление и развитие всех навыков, полученных в предыдущий период;</w:t>
      </w:r>
    </w:p>
    <w:p w:rsidR="002F5E15" w:rsidRPr="004C152C" w:rsidRDefault="002F5E15" w:rsidP="004C152C">
      <w:pPr>
        <w:pStyle w:val="Default"/>
        <w:ind w:firstLine="709"/>
        <w:rPr>
          <w:color w:val="auto"/>
          <w:sz w:val="28"/>
          <w:szCs w:val="28"/>
        </w:rPr>
      </w:pPr>
      <w:r w:rsidRPr="004C152C">
        <w:rPr>
          <w:color w:val="auto"/>
          <w:sz w:val="28"/>
          <w:szCs w:val="28"/>
        </w:rPr>
        <w:t>• осознанное применение исполнительских приемов и навыков;</w:t>
      </w:r>
    </w:p>
    <w:p w:rsidR="002F5E15" w:rsidRPr="004C152C" w:rsidRDefault="002F5E15" w:rsidP="004C152C">
      <w:pPr>
        <w:pStyle w:val="Default"/>
        <w:ind w:firstLine="709"/>
        <w:rPr>
          <w:color w:val="auto"/>
          <w:sz w:val="28"/>
          <w:szCs w:val="28"/>
        </w:rPr>
      </w:pPr>
      <w:r w:rsidRPr="004C152C">
        <w:rPr>
          <w:color w:val="auto"/>
          <w:sz w:val="28"/>
          <w:szCs w:val="28"/>
        </w:rPr>
        <w:t>• дальнейшее развитие технических навыков исполнительства;</w:t>
      </w:r>
    </w:p>
    <w:p w:rsidR="002F5E15" w:rsidRPr="004C152C" w:rsidRDefault="002F5E15" w:rsidP="004C152C">
      <w:pPr>
        <w:pStyle w:val="Default"/>
        <w:ind w:firstLine="709"/>
        <w:rPr>
          <w:color w:val="auto"/>
          <w:sz w:val="28"/>
          <w:szCs w:val="28"/>
        </w:rPr>
      </w:pPr>
      <w:r w:rsidRPr="004C152C">
        <w:rPr>
          <w:color w:val="auto"/>
          <w:sz w:val="28"/>
          <w:szCs w:val="28"/>
        </w:rPr>
        <w:t>• закрепление навыков концертного выступления;</w:t>
      </w:r>
    </w:p>
    <w:p w:rsidR="002F5E15" w:rsidRPr="004C152C" w:rsidRDefault="002F5E15" w:rsidP="004C152C">
      <w:pPr>
        <w:pStyle w:val="Default"/>
        <w:ind w:firstLine="709"/>
        <w:rPr>
          <w:color w:val="auto"/>
          <w:sz w:val="28"/>
          <w:szCs w:val="28"/>
        </w:rPr>
      </w:pPr>
      <w:r w:rsidRPr="004C152C">
        <w:rPr>
          <w:color w:val="auto"/>
          <w:sz w:val="28"/>
          <w:szCs w:val="28"/>
        </w:rPr>
        <w:t>• расширение навыков самостоятельного творчества;</w:t>
      </w:r>
    </w:p>
    <w:p w:rsidR="002F5E15" w:rsidRPr="004C152C" w:rsidRDefault="002F5E15" w:rsidP="004C152C">
      <w:pPr>
        <w:pStyle w:val="Default"/>
        <w:ind w:firstLine="709"/>
        <w:rPr>
          <w:color w:val="auto"/>
          <w:sz w:val="28"/>
          <w:szCs w:val="28"/>
        </w:rPr>
      </w:pPr>
      <w:r w:rsidRPr="004C152C">
        <w:rPr>
          <w:color w:val="auto"/>
          <w:sz w:val="28"/>
          <w:szCs w:val="28"/>
        </w:rPr>
        <w:t xml:space="preserve">• углубление навыков чтения с листа и ансамблевого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color w:val="auto"/>
          <w:sz w:val="28"/>
          <w:szCs w:val="28"/>
        </w:rPr>
        <w:t xml:space="preserve">• развитие навыков творчества и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color w:val="auto"/>
          <w:sz w:val="28"/>
          <w:szCs w:val="28"/>
        </w:rPr>
        <w:t xml:space="preserve">• овладение навыками </w:t>
      </w:r>
      <w:proofErr w:type="gramStart"/>
      <w:r w:rsidRPr="004C152C">
        <w:rPr>
          <w:color w:val="auto"/>
          <w:sz w:val="28"/>
          <w:szCs w:val="28"/>
        </w:rPr>
        <w:t>коллективного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w:t>
      </w:r>
    </w:p>
    <w:p w:rsidR="00F45F9C" w:rsidRDefault="00F45F9C" w:rsidP="004C152C">
      <w:pPr>
        <w:pStyle w:val="Default"/>
        <w:ind w:firstLine="709"/>
        <w:rPr>
          <w:b/>
          <w:bCs/>
          <w:color w:val="auto"/>
          <w:sz w:val="28"/>
          <w:szCs w:val="28"/>
        </w:rPr>
      </w:pPr>
    </w:p>
    <w:p w:rsidR="002F5E15" w:rsidRPr="004C152C" w:rsidRDefault="002F5E15" w:rsidP="00F45F9C">
      <w:pPr>
        <w:pStyle w:val="Default"/>
        <w:ind w:firstLine="709"/>
        <w:jc w:val="center"/>
        <w:rPr>
          <w:color w:val="auto"/>
          <w:sz w:val="28"/>
          <w:szCs w:val="28"/>
        </w:rPr>
      </w:pPr>
      <w:r w:rsidRPr="004C152C">
        <w:rPr>
          <w:b/>
          <w:bCs/>
          <w:color w:val="auto"/>
          <w:sz w:val="28"/>
          <w:szCs w:val="28"/>
        </w:rPr>
        <w:t>7 класс</w:t>
      </w:r>
    </w:p>
    <w:p w:rsidR="002F5E15" w:rsidRPr="004C152C" w:rsidRDefault="002F5E15" w:rsidP="004C152C">
      <w:pPr>
        <w:pStyle w:val="Default"/>
        <w:ind w:firstLine="709"/>
        <w:rPr>
          <w:color w:val="auto"/>
          <w:sz w:val="28"/>
          <w:szCs w:val="28"/>
        </w:rPr>
      </w:pPr>
    </w:p>
    <w:p w:rsidR="002F5E15" w:rsidRPr="004C152C" w:rsidRDefault="002F5E15" w:rsidP="004C152C">
      <w:pPr>
        <w:pStyle w:val="Default"/>
        <w:ind w:firstLine="709"/>
        <w:rPr>
          <w:color w:val="auto"/>
          <w:sz w:val="28"/>
          <w:szCs w:val="28"/>
        </w:rPr>
      </w:pPr>
      <w:r w:rsidRPr="004C152C">
        <w:rPr>
          <w:b/>
          <w:bCs/>
          <w:i/>
          <w:iCs/>
          <w:color w:val="auto"/>
          <w:sz w:val="28"/>
          <w:szCs w:val="28"/>
        </w:rPr>
        <w:t>Учащийся должен знать:</w:t>
      </w:r>
    </w:p>
    <w:p w:rsidR="002F5E15" w:rsidRPr="004C152C" w:rsidRDefault="002F5E15" w:rsidP="004C152C">
      <w:pPr>
        <w:pStyle w:val="Default"/>
        <w:ind w:firstLine="709"/>
        <w:rPr>
          <w:color w:val="auto"/>
          <w:sz w:val="28"/>
          <w:szCs w:val="28"/>
        </w:rPr>
      </w:pPr>
      <w:r w:rsidRPr="004C152C">
        <w:rPr>
          <w:color w:val="auto"/>
          <w:sz w:val="28"/>
          <w:szCs w:val="28"/>
        </w:rPr>
        <w:t>• богатые традиции в создании фортепианного репертуара;</w:t>
      </w:r>
    </w:p>
    <w:p w:rsidR="002F5E15" w:rsidRPr="004C152C" w:rsidRDefault="002F5E15" w:rsidP="004C152C">
      <w:pPr>
        <w:pStyle w:val="Default"/>
        <w:ind w:firstLine="709"/>
        <w:rPr>
          <w:color w:val="auto"/>
          <w:sz w:val="28"/>
          <w:szCs w:val="28"/>
        </w:rPr>
      </w:pPr>
      <w:r w:rsidRPr="004C152C">
        <w:rPr>
          <w:color w:val="auto"/>
          <w:sz w:val="28"/>
          <w:szCs w:val="28"/>
        </w:rPr>
        <w:t>• уверенное знание и применение терминологии;</w:t>
      </w:r>
    </w:p>
    <w:p w:rsidR="002F5E15" w:rsidRPr="004C152C" w:rsidRDefault="002F5E15" w:rsidP="004C152C">
      <w:pPr>
        <w:pStyle w:val="Default"/>
        <w:ind w:firstLine="709"/>
        <w:rPr>
          <w:color w:val="auto"/>
          <w:sz w:val="28"/>
          <w:szCs w:val="28"/>
        </w:rPr>
      </w:pPr>
      <w:r w:rsidRPr="004C152C">
        <w:rPr>
          <w:color w:val="auto"/>
          <w:sz w:val="28"/>
          <w:szCs w:val="28"/>
        </w:rPr>
        <w:t>• особенности стилей и направлений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исполнительские и технические приемы работы над произведениями;</w:t>
      </w:r>
    </w:p>
    <w:p w:rsidR="002F5E15" w:rsidRPr="004C152C" w:rsidRDefault="002F5E15" w:rsidP="00F45F9C">
      <w:pPr>
        <w:pStyle w:val="Default"/>
        <w:ind w:firstLine="709"/>
        <w:rPr>
          <w:color w:val="auto"/>
          <w:sz w:val="28"/>
          <w:szCs w:val="28"/>
        </w:rPr>
      </w:pPr>
      <w:r w:rsidRPr="004C152C">
        <w:rPr>
          <w:color w:val="auto"/>
          <w:sz w:val="28"/>
          <w:szCs w:val="28"/>
        </w:rPr>
        <w:t xml:space="preserve">• методы самостоятельной домашней работы над произведениями; </w:t>
      </w:r>
      <w:r w:rsidR="00F45F9C">
        <w:rPr>
          <w:color w:val="auto"/>
          <w:sz w:val="28"/>
          <w:szCs w:val="28"/>
        </w:rPr>
        <w:t xml:space="preserve">      </w:t>
      </w:r>
      <w:r w:rsidRPr="004C152C">
        <w:rPr>
          <w:b/>
          <w:bCs/>
          <w:i/>
          <w:iCs/>
          <w:color w:val="auto"/>
          <w:sz w:val="28"/>
          <w:szCs w:val="28"/>
        </w:rPr>
        <w:t>уметь:</w:t>
      </w:r>
    </w:p>
    <w:p w:rsidR="002F5E15" w:rsidRPr="004C152C" w:rsidRDefault="002F5E15" w:rsidP="004C152C">
      <w:pPr>
        <w:pStyle w:val="Default"/>
        <w:ind w:firstLine="709"/>
        <w:rPr>
          <w:color w:val="auto"/>
          <w:sz w:val="28"/>
          <w:szCs w:val="28"/>
        </w:rPr>
      </w:pPr>
      <w:r w:rsidRPr="004C152C">
        <w:rPr>
          <w:color w:val="auto"/>
          <w:sz w:val="28"/>
          <w:szCs w:val="28"/>
        </w:rPr>
        <w:t>• ориентироваться в стилях и направлениях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применять исполнительские и технические приемы работы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воспитание художественного вкуса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донести до слушателя концепцию музыкального произведения;</w:t>
      </w:r>
    </w:p>
    <w:p w:rsidR="002F5E15" w:rsidRPr="004C152C" w:rsidRDefault="002F5E15" w:rsidP="004C152C">
      <w:pPr>
        <w:pStyle w:val="Default"/>
        <w:ind w:firstLine="709"/>
        <w:rPr>
          <w:color w:val="auto"/>
          <w:sz w:val="28"/>
          <w:szCs w:val="28"/>
        </w:rPr>
      </w:pPr>
      <w:r w:rsidRPr="004C152C">
        <w:rPr>
          <w:color w:val="auto"/>
          <w:sz w:val="28"/>
          <w:szCs w:val="28"/>
        </w:rPr>
        <w:t>• исполнять программы большей степени сложности и объема;</w:t>
      </w:r>
    </w:p>
    <w:p w:rsidR="002F5E15" w:rsidRPr="004C152C" w:rsidRDefault="002F5E15" w:rsidP="004C152C">
      <w:pPr>
        <w:pStyle w:val="Default"/>
        <w:ind w:firstLine="709"/>
        <w:rPr>
          <w:color w:val="auto"/>
          <w:sz w:val="28"/>
          <w:szCs w:val="28"/>
        </w:rPr>
      </w:pPr>
      <w:r w:rsidRPr="004C152C">
        <w:rPr>
          <w:color w:val="auto"/>
          <w:sz w:val="28"/>
          <w:szCs w:val="28"/>
        </w:rPr>
        <w:t>• преодолеть волнение в концертном выступлении;</w:t>
      </w:r>
    </w:p>
    <w:p w:rsidR="002F5E15" w:rsidRPr="004C152C" w:rsidRDefault="002F5E15" w:rsidP="004C152C">
      <w:pPr>
        <w:pStyle w:val="Default"/>
        <w:ind w:firstLine="709"/>
        <w:rPr>
          <w:color w:val="auto"/>
          <w:sz w:val="28"/>
          <w:szCs w:val="28"/>
        </w:rPr>
      </w:pPr>
      <w:r w:rsidRPr="004C152C">
        <w:rPr>
          <w:color w:val="auto"/>
          <w:sz w:val="28"/>
          <w:szCs w:val="28"/>
        </w:rPr>
        <w:t>• использовать методы самостоятельной работы в домашней работе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проявить свою индивидуальность в самостоятельном творчестве;</w:t>
      </w:r>
    </w:p>
    <w:p w:rsidR="002F5E15" w:rsidRPr="004C152C" w:rsidRDefault="002F5E15" w:rsidP="004C152C">
      <w:pPr>
        <w:pStyle w:val="Default"/>
        <w:ind w:firstLine="709"/>
        <w:rPr>
          <w:color w:val="auto"/>
          <w:sz w:val="28"/>
          <w:szCs w:val="28"/>
        </w:rPr>
      </w:pPr>
      <w:r w:rsidRPr="004C152C">
        <w:rPr>
          <w:color w:val="auto"/>
          <w:sz w:val="28"/>
          <w:szCs w:val="28"/>
        </w:rPr>
        <w:t xml:space="preserve">• передать характерные жанровые особенности при чтении с листа и ансамблевом </w:t>
      </w:r>
      <w:proofErr w:type="spellStart"/>
      <w:r w:rsidRPr="004C152C">
        <w:rPr>
          <w:color w:val="auto"/>
          <w:sz w:val="28"/>
          <w:szCs w:val="28"/>
        </w:rPr>
        <w:t>музицировании</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b/>
          <w:bCs/>
          <w:i/>
          <w:iCs/>
          <w:color w:val="auto"/>
          <w:sz w:val="28"/>
          <w:szCs w:val="28"/>
        </w:rPr>
        <w:t>иметь навыки:</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закрепление и развитие всех навыков, полученных в предыдущий период;</w:t>
      </w:r>
    </w:p>
    <w:p w:rsidR="002F5E15" w:rsidRPr="004C152C" w:rsidRDefault="002F5E15" w:rsidP="004C152C">
      <w:pPr>
        <w:pStyle w:val="Default"/>
        <w:ind w:firstLine="709"/>
        <w:rPr>
          <w:color w:val="auto"/>
          <w:sz w:val="28"/>
          <w:szCs w:val="28"/>
        </w:rPr>
      </w:pPr>
      <w:r w:rsidRPr="004C152C">
        <w:rPr>
          <w:color w:val="auto"/>
          <w:sz w:val="28"/>
          <w:szCs w:val="28"/>
        </w:rPr>
        <w:t>• осознанное применение исполнительских приемов и навыков;</w:t>
      </w:r>
    </w:p>
    <w:p w:rsidR="002F5E15" w:rsidRPr="004C152C" w:rsidRDefault="002F5E15" w:rsidP="004C152C">
      <w:pPr>
        <w:pStyle w:val="Default"/>
        <w:ind w:firstLine="709"/>
        <w:rPr>
          <w:color w:val="auto"/>
          <w:sz w:val="28"/>
          <w:szCs w:val="28"/>
        </w:rPr>
      </w:pPr>
      <w:r w:rsidRPr="004C152C">
        <w:rPr>
          <w:color w:val="auto"/>
          <w:sz w:val="28"/>
          <w:szCs w:val="28"/>
        </w:rPr>
        <w:t>• дальнейшее развитие технических навыков исполнительства;</w:t>
      </w:r>
    </w:p>
    <w:p w:rsidR="002F5E15" w:rsidRPr="004C152C" w:rsidRDefault="002F5E15" w:rsidP="004C152C">
      <w:pPr>
        <w:pStyle w:val="Default"/>
        <w:ind w:firstLine="709"/>
        <w:rPr>
          <w:color w:val="auto"/>
          <w:sz w:val="28"/>
          <w:szCs w:val="28"/>
        </w:rPr>
      </w:pPr>
      <w:r w:rsidRPr="004C152C">
        <w:rPr>
          <w:color w:val="auto"/>
          <w:sz w:val="28"/>
          <w:szCs w:val="28"/>
        </w:rPr>
        <w:t>• практического использования полученных знаний, открывающих путь дальнейшему развитию;</w:t>
      </w:r>
    </w:p>
    <w:p w:rsidR="002F5E15" w:rsidRPr="004C152C" w:rsidRDefault="002F5E15" w:rsidP="004C152C">
      <w:pPr>
        <w:pStyle w:val="Default"/>
        <w:ind w:firstLine="709"/>
        <w:rPr>
          <w:color w:val="auto"/>
          <w:sz w:val="28"/>
          <w:szCs w:val="28"/>
        </w:rPr>
      </w:pPr>
      <w:r w:rsidRPr="004C152C">
        <w:rPr>
          <w:color w:val="auto"/>
          <w:sz w:val="28"/>
          <w:szCs w:val="28"/>
        </w:rPr>
        <w:t>• закрепление навыков концертного выступления;</w:t>
      </w:r>
    </w:p>
    <w:p w:rsidR="002F5E15" w:rsidRPr="004C152C" w:rsidRDefault="002F5E15" w:rsidP="004C152C">
      <w:pPr>
        <w:pStyle w:val="Default"/>
        <w:ind w:firstLine="709"/>
        <w:rPr>
          <w:color w:val="auto"/>
          <w:sz w:val="28"/>
          <w:szCs w:val="28"/>
        </w:rPr>
      </w:pPr>
      <w:r w:rsidRPr="004C152C">
        <w:rPr>
          <w:color w:val="auto"/>
          <w:sz w:val="28"/>
          <w:szCs w:val="28"/>
        </w:rPr>
        <w:lastRenderedPageBreak/>
        <w:t xml:space="preserve">• расширение навыков самостоятельности и самоконтроля в работе; углубление навыков чтения с листа и ансамблевого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color w:val="auto"/>
          <w:sz w:val="28"/>
          <w:szCs w:val="28"/>
        </w:rPr>
        <w:t xml:space="preserve">• развитие навыков творчества и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color w:val="auto"/>
          <w:sz w:val="28"/>
          <w:szCs w:val="28"/>
        </w:rPr>
        <w:t xml:space="preserve">• овладение навыками </w:t>
      </w:r>
      <w:proofErr w:type="gramStart"/>
      <w:r w:rsidRPr="004C152C">
        <w:rPr>
          <w:color w:val="auto"/>
          <w:sz w:val="28"/>
          <w:szCs w:val="28"/>
        </w:rPr>
        <w:t>коллективного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w:t>
      </w:r>
    </w:p>
    <w:p w:rsidR="00F45F9C" w:rsidRDefault="00F45F9C" w:rsidP="004C152C">
      <w:pPr>
        <w:pStyle w:val="Default"/>
        <w:ind w:firstLine="709"/>
        <w:rPr>
          <w:b/>
          <w:bCs/>
          <w:color w:val="auto"/>
          <w:sz w:val="28"/>
          <w:szCs w:val="28"/>
        </w:rPr>
      </w:pPr>
    </w:p>
    <w:p w:rsidR="002F5E15" w:rsidRPr="004C152C" w:rsidRDefault="002F5E15" w:rsidP="00F45F9C">
      <w:pPr>
        <w:pStyle w:val="Default"/>
        <w:ind w:firstLine="709"/>
        <w:jc w:val="center"/>
        <w:rPr>
          <w:color w:val="auto"/>
          <w:sz w:val="28"/>
          <w:szCs w:val="28"/>
        </w:rPr>
      </w:pPr>
      <w:r w:rsidRPr="004C152C">
        <w:rPr>
          <w:b/>
          <w:bCs/>
          <w:color w:val="auto"/>
          <w:sz w:val="28"/>
          <w:szCs w:val="28"/>
        </w:rPr>
        <w:t>8 класс</w:t>
      </w:r>
    </w:p>
    <w:p w:rsidR="002F5E15" w:rsidRPr="004C152C" w:rsidRDefault="002F5E15" w:rsidP="004C152C">
      <w:pPr>
        <w:pStyle w:val="Default"/>
        <w:ind w:firstLine="709"/>
        <w:rPr>
          <w:color w:val="auto"/>
          <w:sz w:val="28"/>
          <w:szCs w:val="28"/>
        </w:rPr>
      </w:pPr>
      <w:r w:rsidRPr="004C152C">
        <w:rPr>
          <w:color w:val="auto"/>
          <w:sz w:val="28"/>
          <w:szCs w:val="28"/>
        </w:rPr>
        <w:t>Главная задача 8 класса - представить выпускную программу в максимально готовом виде.</w:t>
      </w:r>
    </w:p>
    <w:p w:rsidR="002F5E15" w:rsidRPr="004C152C" w:rsidRDefault="002F5E15" w:rsidP="004C152C">
      <w:pPr>
        <w:pStyle w:val="Default"/>
        <w:ind w:firstLine="709"/>
        <w:rPr>
          <w:color w:val="auto"/>
          <w:sz w:val="28"/>
          <w:szCs w:val="28"/>
        </w:rPr>
      </w:pPr>
      <w:r w:rsidRPr="004C152C">
        <w:rPr>
          <w:b/>
          <w:bCs/>
          <w:i/>
          <w:iCs/>
          <w:color w:val="auto"/>
          <w:sz w:val="28"/>
          <w:szCs w:val="28"/>
        </w:rPr>
        <w:t>Учащийся должен знать:</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богатые традиции в создании фортепианного репертуара;</w:t>
      </w:r>
    </w:p>
    <w:p w:rsidR="002F5E15" w:rsidRPr="004C152C" w:rsidRDefault="002F5E15" w:rsidP="004C152C">
      <w:pPr>
        <w:pStyle w:val="Default"/>
        <w:ind w:firstLine="709"/>
        <w:rPr>
          <w:color w:val="auto"/>
          <w:sz w:val="28"/>
          <w:szCs w:val="28"/>
        </w:rPr>
      </w:pPr>
      <w:r w:rsidRPr="004C152C">
        <w:rPr>
          <w:color w:val="auto"/>
          <w:sz w:val="28"/>
          <w:szCs w:val="28"/>
        </w:rPr>
        <w:t>• уверенное знание и применение терминологии;</w:t>
      </w:r>
    </w:p>
    <w:p w:rsidR="002F5E15" w:rsidRPr="004C152C" w:rsidRDefault="002F5E15" w:rsidP="004C152C">
      <w:pPr>
        <w:pStyle w:val="Default"/>
        <w:ind w:firstLine="709"/>
        <w:rPr>
          <w:color w:val="auto"/>
          <w:sz w:val="28"/>
          <w:szCs w:val="28"/>
        </w:rPr>
      </w:pPr>
      <w:r w:rsidRPr="004C152C">
        <w:rPr>
          <w:color w:val="auto"/>
          <w:sz w:val="28"/>
          <w:szCs w:val="28"/>
        </w:rPr>
        <w:t>• особенности стилей и направлений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традиции исполнения фортепианных концертов;</w:t>
      </w:r>
    </w:p>
    <w:p w:rsidR="002F5E15" w:rsidRPr="004C152C" w:rsidRDefault="002F5E15" w:rsidP="004C152C">
      <w:pPr>
        <w:pStyle w:val="Default"/>
        <w:ind w:firstLine="709"/>
        <w:rPr>
          <w:color w:val="auto"/>
          <w:sz w:val="28"/>
          <w:szCs w:val="28"/>
        </w:rPr>
      </w:pPr>
      <w:r w:rsidRPr="004C152C">
        <w:rPr>
          <w:color w:val="auto"/>
          <w:sz w:val="28"/>
          <w:szCs w:val="28"/>
        </w:rPr>
        <w:t>• исполнительские и технические приемы работы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xml:space="preserve">• методы самостоятельной домашней работы над произведениями; </w:t>
      </w:r>
      <w:r w:rsidRPr="004C152C">
        <w:rPr>
          <w:b/>
          <w:bCs/>
          <w:i/>
          <w:iCs/>
          <w:color w:val="auto"/>
          <w:sz w:val="28"/>
          <w:szCs w:val="28"/>
        </w:rPr>
        <w:t>уметь:</w:t>
      </w:r>
    </w:p>
    <w:p w:rsidR="002F5E15" w:rsidRPr="004C152C" w:rsidRDefault="002F5E15" w:rsidP="004C152C">
      <w:pPr>
        <w:pStyle w:val="Default"/>
        <w:ind w:firstLine="709"/>
        <w:rPr>
          <w:color w:val="auto"/>
          <w:sz w:val="28"/>
          <w:szCs w:val="28"/>
        </w:rPr>
      </w:pPr>
      <w:r w:rsidRPr="004C152C">
        <w:rPr>
          <w:color w:val="auto"/>
          <w:sz w:val="28"/>
          <w:szCs w:val="28"/>
        </w:rPr>
        <w:t>• ориентироваться в стилях и направлениях на лучших образцах</w:t>
      </w:r>
    </w:p>
    <w:p w:rsidR="002F5E15" w:rsidRPr="004C152C" w:rsidRDefault="002F5E15" w:rsidP="004C152C">
      <w:pPr>
        <w:pStyle w:val="Default"/>
        <w:ind w:firstLine="709"/>
        <w:rPr>
          <w:color w:val="auto"/>
          <w:sz w:val="28"/>
          <w:szCs w:val="28"/>
        </w:rPr>
      </w:pPr>
      <w:r w:rsidRPr="004C152C">
        <w:rPr>
          <w:color w:val="auto"/>
          <w:sz w:val="28"/>
          <w:szCs w:val="28"/>
        </w:rPr>
        <w:t>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xml:space="preserve">• применять исполнительские и технические приемы работы над </w:t>
      </w:r>
      <w:r w:rsidR="00F45F9C">
        <w:rPr>
          <w:color w:val="auto"/>
          <w:sz w:val="28"/>
          <w:szCs w:val="28"/>
        </w:rPr>
        <w:t>произведениями;</w:t>
      </w:r>
    </w:p>
    <w:p w:rsidR="002F5E15" w:rsidRPr="004C152C" w:rsidRDefault="00F45F9C" w:rsidP="004C152C">
      <w:pPr>
        <w:pStyle w:val="Default"/>
        <w:ind w:firstLine="709"/>
        <w:rPr>
          <w:color w:val="auto"/>
          <w:sz w:val="28"/>
          <w:szCs w:val="28"/>
        </w:rPr>
      </w:pPr>
      <w:r w:rsidRPr="004C152C">
        <w:rPr>
          <w:color w:val="auto"/>
          <w:sz w:val="28"/>
          <w:szCs w:val="28"/>
        </w:rPr>
        <w:t>•</w:t>
      </w:r>
      <w:r w:rsidR="002F5E15" w:rsidRPr="004C152C">
        <w:rPr>
          <w:color w:val="auto"/>
          <w:sz w:val="28"/>
          <w:szCs w:val="28"/>
        </w:rPr>
        <w:t>максимально возможное развитие технических навыков исполнительства;</w:t>
      </w:r>
    </w:p>
    <w:p w:rsidR="002F5E15" w:rsidRPr="004C152C" w:rsidRDefault="002F5E15" w:rsidP="004C152C">
      <w:pPr>
        <w:pStyle w:val="Default"/>
        <w:ind w:firstLine="709"/>
        <w:rPr>
          <w:color w:val="auto"/>
          <w:sz w:val="28"/>
          <w:szCs w:val="28"/>
        </w:rPr>
      </w:pPr>
      <w:r w:rsidRPr="004C152C">
        <w:rPr>
          <w:color w:val="auto"/>
          <w:sz w:val="28"/>
          <w:szCs w:val="28"/>
        </w:rPr>
        <w:t>• воспитание художественного вкуса на лучших образцах классической и современной музыки;</w:t>
      </w:r>
    </w:p>
    <w:p w:rsidR="002F5E15" w:rsidRPr="004C152C" w:rsidRDefault="002F5E15" w:rsidP="004C152C">
      <w:pPr>
        <w:pStyle w:val="Default"/>
        <w:ind w:firstLine="709"/>
        <w:rPr>
          <w:color w:val="auto"/>
          <w:sz w:val="28"/>
          <w:szCs w:val="28"/>
        </w:rPr>
      </w:pPr>
      <w:r w:rsidRPr="004C152C">
        <w:rPr>
          <w:color w:val="auto"/>
          <w:sz w:val="28"/>
          <w:szCs w:val="28"/>
        </w:rPr>
        <w:t>• донести до слушателя концепцию музыкального произведения;</w:t>
      </w:r>
    </w:p>
    <w:p w:rsidR="002F5E15" w:rsidRPr="004C152C" w:rsidRDefault="002F5E15" w:rsidP="004C152C">
      <w:pPr>
        <w:pStyle w:val="Default"/>
        <w:ind w:firstLine="709"/>
        <w:rPr>
          <w:color w:val="auto"/>
          <w:sz w:val="28"/>
          <w:szCs w:val="28"/>
        </w:rPr>
      </w:pPr>
      <w:r w:rsidRPr="004C152C">
        <w:rPr>
          <w:color w:val="auto"/>
          <w:sz w:val="28"/>
          <w:szCs w:val="28"/>
        </w:rPr>
        <w:t>• исполнять программы большей степени сложности и объема;</w:t>
      </w:r>
    </w:p>
    <w:p w:rsidR="002F5E15" w:rsidRPr="004C152C" w:rsidRDefault="002F5E15" w:rsidP="004C152C">
      <w:pPr>
        <w:pStyle w:val="Default"/>
        <w:ind w:firstLine="709"/>
        <w:rPr>
          <w:color w:val="auto"/>
          <w:sz w:val="28"/>
          <w:szCs w:val="28"/>
        </w:rPr>
      </w:pPr>
      <w:r w:rsidRPr="004C152C">
        <w:rPr>
          <w:color w:val="auto"/>
          <w:sz w:val="28"/>
          <w:szCs w:val="28"/>
        </w:rPr>
        <w:t>• преодолеть волнение в концертном выступлении;</w:t>
      </w:r>
    </w:p>
    <w:p w:rsidR="002F5E15" w:rsidRPr="004C152C" w:rsidRDefault="002F5E15" w:rsidP="004C152C">
      <w:pPr>
        <w:pStyle w:val="Default"/>
        <w:ind w:firstLine="709"/>
        <w:rPr>
          <w:color w:val="auto"/>
          <w:sz w:val="28"/>
          <w:szCs w:val="28"/>
        </w:rPr>
      </w:pPr>
      <w:r w:rsidRPr="004C152C">
        <w:rPr>
          <w:color w:val="auto"/>
          <w:sz w:val="28"/>
          <w:szCs w:val="28"/>
        </w:rPr>
        <w:t>• использовать методы самостоятельной работы в домашней работе над произведениями;</w:t>
      </w:r>
    </w:p>
    <w:p w:rsidR="002F5E15" w:rsidRPr="004C152C" w:rsidRDefault="002F5E15" w:rsidP="004C152C">
      <w:pPr>
        <w:pStyle w:val="Default"/>
        <w:ind w:firstLine="709"/>
        <w:rPr>
          <w:color w:val="auto"/>
          <w:sz w:val="28"/>
          <w:szCs w:val="28"/>
        </w:rPr>
      </w:pPr>
      <w:r w:rsidRPr="004C152C">
        <w:rPr>
          <w:color w:val="auto"/>
          <w:sz w:val="28"/>
          <w:szCs w:val="28"/>
        </w:rPr>
        <w:t>• проявить свою индивидуальность в самостоятельном творчестве;</w:t>
      </w:r>
    </w:p>
    <w:p w:rsidR="002F5E15" w:rsidRPr="004C152C" w:rsidRDefault="002F5E15" w:rsidP="004C152C">
      <w:pPr>
        <w:pStyle w:val="Default"/>
        <w:ind w:firstLine="709"/>
        <w:rPr>
          <w:color w:val="auto"/>
          <w:sz w:val="28"/>
          <w:szCs w:val="28"/>
        </w:rPr>
      </w:pPr>
      <w:r w:rsidRPr="004C152C">
        <w:rPr>
          <w:color w:val="auto"/>
          <w:sz w:val="28"/>
          <w:szCs w:val="28"/>
        </w:rPr>
        <w:t xml:space="preserve">• передать характерные жанровые особенности при чтении с листа и ансамблевом </w:t>
      </w:r>
      <w:proofErr w:type="spellStart"/>
      <w:r w:rsidRPr="004C152C">
        <w:rPr>
          <w:color w:val="auto"/>
          <w:sz w:val="28"/>
          <w:szCs w:val="28"/>
        </w:rPr>
        <w:t>музицировании</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b/>
          <w:bCs/>
          <w:i/>
          <w:iCs/>
          <w:color w:val="auto"/>
          <w:sz w:val="28"/>
          <w:szCs w:val="28"/>
        </w:rPr>
        <w:t>иметь навыки:</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закрепление и развитие всех навыков, полученных в предыдущий период;</w:t>
      </w:r>
    </w:p>
    <w:p w:rsidR="002F5E15" w:rsidRPr="004C152C" w:rsidRDefault="002F5E15" w:rsidP="004C152C">
      <w:pPr>
        <w:pStyle w:val="Default"/>
        <w:ind w:firstLine="709"/>
        <w:rPr>
          <w:color w:val="auto"/>
          <w:sz w:val="28"/>
          <w:szCs w:val="28"/>
        </w:rPr>
      </w:pPr>
      <w:r w:rsidRPr="004C152C">
        <w:rPr>
          <w:color w:val="auto"/>
          <w:sz w:val="28"/>
          <w:szCs w:val="28"/>
        </w:rPr>
        <w:t>• представление экзаменационной программы в максимально готовом виде;</w:t>
      </w:r>
    </w:p>
    <w:p w:rsidR="002F5E15" w:rsidRPr="004C152C" w:rsidRDefault="002F5E15" w:rsidP="004C152C">
      <w:pPr>
        <w:pStyle w:val="Default"/>
        <w:ind w:firstLine="709"/>
        <w:rPr>
          <w:color w:val="auto"/>
          <w:sz w:val="28"/>
          <w:szCs w:val="28"/>
        </w:rPr>
      </w:pPr>
      <w:r w:rsidRPr="004C152C">
        <w:rPr>
          <w:color w:val="auto"/>
          <w:sz w:val="28"/>
          <w:szCs w:val="28"/>
        </w:rPr>
        <w:t>• осознанное применение исполнительских приемов и навыков;</w:t>
      </w:r>
    </w:p>
    <w:p w:rsidR="002F5E15" w:rsidRPr="004C152C" w:rsidRDefault="002F5E15" w:rsidP="004C152C">
      <w:pPr>
        <w:pStyle w:val="Default"/>
        <w:ind w:firstLine="709"/>
        <w:rPr>
          <w:color w:val="auto"/>
          <w:sz w:val="28"/>
          <w:szCs w:val="28"/>
        </w:rPr>
      </w:pPr>
      <w:r w:rsidRPr="004C152C">
        <w:rPr>
          <w:color w:val="auto"/>
          <w:sz w:val="28"/>
          <w:szCs w:val="28"/>
        </w:rPr>
        <w:t>• дальнейшее развитие технических навыков исполнительства;</w:t>
      </w:r>
    </w:p>
    <w:p w:rsidR="002F5E15" w:rsidRPr="004C152C" w:rsidRDefault="002F5E15" w:rsidP="004C152C">
      <w:pPr>
        <w:pStyle w:val="Default"/>
        <w:ind w:firstLine="709"/>
        <w:rPr>
          <w:color w:val="auto"/>
          <w:sz w:val="28"/>
          <w:szCs w:val="28"/>
        </w:rPr>
      </w:pPr>
      <w:r w:rsidRPr="004C152C">
        <w:rPr>
          <w:color w:val="auto"/>
          <w:sz w:val="28"/>
          <w:szCs w:val="28"/>
        </w:rPr>
        <w:t>• практического использования полученных знаний, открывающих путь дальнейшему развитию;</w:t>
      </w:r>
    </w:p>
    <w:p w:rsidR="002F5E15" w:rsidRPr="004C152C" w:rsidRDefault="002F5E15" w:rsidP="004C152C">
      <w:pPr>
        <w:pStyle w:val="Default"/>
        <w:ind w:firstLine="709"/>
        <w:rPr>
          <w:color w:val="auto"/>
          <w:sz w:val="28"/>
          <w:szCs w:val="28"/>
        </w:rPr>
      </w:pPr>
      <w:r w:rsidRPr="004C152C">
        <w:rPr>
          <w:color w:val="auto"/>
          <w:sz w:val="28"/>
          <w:szCs w:val="28"/>
        </w:rPr>
        <w:t>• владеть навыками исполнения фортепианных партий с оркестром;</w:t>
      </w:r>
    </w:p>
    <w:p w:rsidR="002F5E15" w:rsidRPr="004C152C" w:rsidRDefault="002F5E15" w:rsidP="004C152C">
      <w:pPr>
        <w:pStyle w:val="Default"/>
        <w:ind w:firstLine="709"/>
        <w:rPr>
          <w:color w:val="auto"/>
          <w:sz w:val="28"/>
          <w:szCs w:val="28"/>
        </w:rPr>
      </w:pPr>
      <w:r w:rsidRPr="004C152C">
        <w:rPr>
          <w:color w:val="auto"/>
          <w:sz w:val="28"/>
          <w:szCs w:val="28"/>
        </w:rPr>
        <w:t>• закрепление навыков концертного выступления;</w:t>
      </w:r>
    </w:p>
    <w:p w:rsidR="002F5E15" w:rsidRPr="004C152C" w:rsidRDefault="002F5E15" w:rsidP="004C152C">
      <w:pPr>
        <w:pStyle w:val="Default"/>
        <w:ind w:firstLine="709"/>
        <w:rPr>
          <w:color w:val="auto"/>
          <w:sz w:val="28"/>
          <w:szCs w:val="28"/>
        </w:rPr>
      </w:pPr>
      <w:r w:rsidRPr="004C152C">
        <w:rPr>
          <w:color w:val="auto"/>
          <w:sz w:val="28"/>
          <w:szCs w:val="28"/>
        </w:rPr>
        <w:lastRenderedPageBreak/>
        <w:t xml:space="preserve">• расширение навыков самостоятельности и самоконтроля в работе; углубление навыков чтения с листа и ансамблевого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color w:val="auto"/>
          <w:sz w:val="28"/>
          <w:szCs w:val="28"/>
        </w:rPr>
        <w:t xml:space="preserve">• развитие навыков творчества и </w:t>
      </w:r>
      <w:proofErr w:type="spellStart"/>
      <w:r w:rsidRPr="004C152C">
        <w:rPr>
          <w:color w:val="auto"/>
          <w:sz w:val="28"/>
          <w:szCs w:val="28"/>
        </w:rPr>
        <w:t>музицирования</w:t>
      </w:r>
      <w:proofErr w:type="spellEnd"/>
      <w:r w:rsidRPr="004C152C">
        <w:rPr>
          <w:color w:val="auto"/>
          <w:sz w:val="28"/>
          <w:szCs w:val="28"/>
        </w:rPr>
        <w:t>;</w:t>
      </w:r>
    </w:p>
    <w:p w:rsidR="002F5E15" w:rsidRPr="004C152C" w:rsidRDefault="002F5E15" w:rsidP="004C152C">
      <w:pPr>
        <w:pStyle w:val="Default"/>
        <w:ind w:firstLine="709"/>
        <w:rPr>
          <w:color w:val="auto"/>
          <w:sz w:val="28"/>
          <w:szCs w:val="28"/>
        </w:rPr>
      </w:pPr>
      <w:r w:rsidRPr="004C152C">
        <w:rPr>
          <w:color w:val="auto"/>
          <w:sz w:val="28"/>
          <w:szCs w:val="28"/>
        </w:rPr>
        <w:t xml:space="preserve">• овладение навыками </w:t>
      </w:r>
      <w:proofErr w:type="gramStart"/>
      <w:r w:rsidRPr="004C152C">
        <w:rPr>
          <w:color w:val="auto"/>
          <w:sz w:val="28"/>
          <w:szCs w:val="28"/>
        </w:rPr>
        <w:t>коллективного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w:t>
      </w:r>
    </w:p>
    <w:p w:rsidR="00F45F9C" w:rsidRDefault="00F45F9C" w:rsidP="004C152C">
      <w:pPr>
        <w:pStyle w:val="Default"/>
        <w:ind w:firstLine="709"/>
        <w:rPr>
          <w:b/>
          <w:bCs/>
          <w:color w:val="auto"/>
          <w:sz w:val="28"/>
          <w:szCs w:val="28"/>
        </w:rPr>
      </w:pPr>
    </w:p>
    <w:p w:rsidR="002F5E15" w:rsidRPr="004C152C" w:rsidRDefault="002F5E15" w:rsidP="00F45F9C">
      <w:pPr>
        <w:pStyle w:val="Default"/>
        <w:ind w:firstLine="709"/>
        <w:jc w:val="center"/>
        <w:rPr>
          <w:color w:val="auto"/>
          <w:sz w:val="28"/>
          <w:szCs w:val="28"/>
        </w:rPr>
      </w:pPr>
      <w:r w:rsidRPr="004C152C">
        <w:rPr>
          <w:b/>
          <w:bCs/>
          <w:color w:val="auto"/>
          <w:sz w:val="28"/>
          <w:szCs w:val="28"/>
        </w:rPr>
        <w:t>9 класс</w:t>
      </w:r>
    </w:p>
    <w:p w:rsidR="002F5E15" w:rsidRPr="004C152C" w:rsidRDefault="002F5E15" w:rsidP="00F45F9C">
      <w:pPr>
        <w:pStyle w:val="Default"/>
        <w:ind w:firstLine="709"/>
        <w:jc w:val="both"/>
        <w:rPr>
          <w:color w:val="auto"/>
          <w:sz w:val="28"/>
          <w:szCs w:val="28"/>
        </w:rPr>
      </w:pPr>
      <w:r w:rsidRPr="004C152C">
        <w:rPr>
          <w:color w:val="auto"/>
          <w:sz w:val="28"/>
          <w:szCs w:val="28"/>
        </w:rPr>
        <w:t>Предполагается, что в 9 классе обучаются учащиеся, поступающие в музыкальное училище. Требования к программе такие же, что и в 8 классе с учетом уровня сложности программы, соответствующей требованиям для поступления в профессиональное учебное заведение.</w:t>
      </w:r>
    </w:p>
    <w:p w:rsidR="002F5E15" w:rsidRPr="004C152C" w:rsidRDefault="002F5E15" w:rsidP="00F45F9C">
      <w:pPr>
        <w:pStyle w:val="Default"/>
        <w:ind w:firstLine="709"/>
        <w:jc w:val="both"/>
        <w:rPr>
          <w:color w:val="auto"/>
          <w:sz w:val="28"/>
          <w:szCs w:val="28"/>
        </w:rPr>
      </w:pPr>
      <w:r w:rsidRPr="004C152C">
        <w:rPr>
          <w:color w:val="auto"/>
          <w:sz w:val="28"/>
          <w:szCs w:val="28"/>
        </w:rPr>
        <w:t>Результатом освоения программы «Фортепиано» с дополнительным годом обучения, сверх вышеуказанных навыков, является приобретение обучающимися следующих знаний, умений и навыков в области музыкального исполнительства:</w:t>
      </w:r>
    </w:p>
    <w:p w:rsidR="002F5E15" w:rsidRPr="004C152C" w:rsidRDefault="002F5E15" w:rsidP="004C152C">
      <w:pPr>
        <w:pStyle w:val="Default"/>
        <w:ind w:firstLine="709"/>
        <w:rPr>
          <w:color w:val="auto"/>
          <w:sz w:val="28"/>
          <w:szCs w:val="28"/>
        </w:rPr>
      </w:pPr>
      <w:r w:rsidRPr="004C152C">
        <w:rPr>
          <w:b/>
          <w:bCs/>
          <w:i/>
          <w:iCs/>
          <w:color w:val="auto"/>
          <w:sz w:val="28"/>
          <w:szCs w:val="28"/>
        </w:rPr>
        <w:t>Учащийся должен знать:</w:t>
      </w:r>
    </w:p>
    <w:p w:rsidR="002F5E15" w:rsidRPr="004C152C" w:rsidRDefault="002F5E15"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знание основного фортепианного репертуара, в том числе ансамблевого;</w:t>
      </w:r>
    </w:p>
    <w:p w:rsidR="002F5E15" w:rsidRPr="004C152C" w:rsidRDefault="002F5E15" w:rsidP="004C152C">
      <w:pPr>
        <w:pStyle w:val="Default"/>
        <w:ind w:firstLine="709"/>
        <w:rPr>
          <w:color w:val="auto"/>
          <w:sz w:val="28"/>
          <w:szCs w:val="28"/>
        </w:rPr>
      </w:pPr>
      <w:r w:rsidRPr="004C152C">
        <w:rPr>
          <w:color w:val="auto"/>
          <w:sz w:val="28"/>
          <w:szCs w:val="28"/>
        </w:rPr>
        <w:t>• показать наличие кругозора в области музыкального искусства и культуры;</w:t>
      </w:r>
    </w:p>
    <w:p w:rsidR="002F5E15" w:rsidRPr="004C152C" w:rsidRDefault="002F5E15" w:rsidP="004C152C">
      <w:pPr>
        <w:pStyle w:val="Default"/>
        <w:ind w:firstLine="709"/>
        <w:rPr>
          <w:color w:val="auto"/>
          <w:sz w:val="28"/>
          <w:szCs w:val="28"/>
        </w:rPr>
      </w:pPr>
      <w:r w:rsidRPr="004C152C">
        <w:rPr>
          <w:color w:val="auto"/>
          <w:sz w:val="28"/>
          <w:szCs w:val="28"/>
        </w:rPr>
        <w:t>• знание профессиональной терминологии;</w:t>
      </w:r>
    </w:p>
    <w:p w:rsidR="002F5E15" w:rsidRPr="004C152C" w:rsidRDefault="002F5E15" w:rsidP="004C152C">
      <w:pPr>
        <w:pStyle w:val="Default"/>
        <w:ind w:firstLine="709"/>
        <w:rPr>
          <w:color w:val="auto"/>
          <w:sz w:val="28"/>
          <w:szCs w:val="28"/>
        </w:rPr>
      </w:pPr>
      <w:r w:rsidRPr="004C152C">
        <w:rPr>
          <w:color w:val="auto"/>
          <w:sz w:val="28"/>
          <w:szCs w:val="28"/>
        </w:rPr>
        <w:t>• знание различных исполнительских интерпретаций музыкальных</w:t>
      </w:r>
    </w:p>
    <w:p w:rsidR="002F5E15" w:rsidRPr="004C152C" w:rsidRDefault="002F5E15" w:rsidP="004C152C">
      <w:pPr>
        <w:pStyle w:val="Default"/>
        <w:ind w:firstLine="709"/>
        <w:rPr>
          <w:color w:val="auto"/>
          <w:sz w:val="28"/>
          <w:szCs w:val="28"/>
        </w:rPr>
      </w:pPr>
      <w:r w:rsidRPr="004C152C">
        <w:rPr>
          <w:color w:val="auto"/>
          <w:sz w:val="28"/>
          <w:szCs w:val="28"/>
        </w:rPr>
        <w:t>произведений;</w:t>
      </w:r>
    </w:p>
    <w:p w:rsidR="002F5E15" w:rsidRPr="004C152C" w:rsidRDefault="002F5E15" w:rsidP="004C152C">
      <w:pPr>
        <w:pStyle w:val="Default"/>
        <w:ind w:firstLine="709"/>
        <w:rPr>
          <w:color w:val="auto"/>
          <w:sz w:val="28"/>
          <w:szCs w:val="28"/>
        </w:rPr>
      </w:pPr>
      <w:r w:rsidRPr="004C152C">
        <w:rPr>
          <w:color w:val="auto"/>
          <w:sz w:val="28"/>
          <w:szCs w:val="28"/>
        </w:rPr>
        <w:t>• традиции исполнения фортепианных концертов;</w:t>
      </w:r>
    </w:p>
    <w:p w:rsidR="002F5E15" w:rsidRDefault="002F5E15" w:rsidP="004C152C">
      <w:pPr>
        <w:pStyle w:val="Default"/>
        <w:ind w:firstLine="709"/>
        <w:jc w:val="center"/>
        <w:rPr>
          <w:color w:val="auto"/>
          <w:sz w:val="28"/>
          <w:szCs w:val="28"/>
        </w:rPr>
      </w:pPr>
      <w:r w:rsidRPr="004C152C">
        <w:rPr>
          <w:color w:val="auto"/>
          <w:sz w:val="28"/>
          <w:szCs w:val="28"/>
        </w:rPr>
        <w:t>• исполнительские и технические приемы работы над произведениями;</w:t>
      </w:r>
    </w:p>
    <w:p w:rsidR="004C152C" w:rsidRPr="004C152C" w:rsidRDefault="00F45F9C" w:rsidP="004C152C">
      <w:pPr>
        <w:pStyle w:val="Default"/>
        <w:ind w:firstLine="709"/>
        <w:rPr>
          <w:color w:val="auto"/>
          <w:sz w:val="28"/>
          <w:szCs w:val="28"/>
        </w:rPr>
      </w:pPr>
      <w:r w:rsidRPr="004C152C">
        <w:rPr>
          <w:color w:val="auto"/>
          <w:sz w:val="28"/>
          <w:szCs w:val="28"/>
        </w:rPr>
        <w:t>•</w:t>
      </w:r>
      <w:r w:rsidR="004C152C" w:rsidRPr="004C152C">
        <w:rPr>
          <w:color w:val="auto"/>
          <w:sz w:val="28"/>
          <w:szCs w:val="28"/>
        </w:rPr>
        <w:t xml:space="preserve">методы самостоятельной домашней работы над произведениями; </w:t>
      </w:r>
      <w:r w:rsidR="004C152C" w:rsidRPr="004C152C">
        <w:rPr>
          <w:b/>
          <w:bCs/>
          <w:i/>
          <w:iCs/>
          <w:color w:val="auto"/>
          <w:sz w:val="28"/>
          <w:szCs w:val="28"/>
        </w:rPr>
        <w:t>уметь:</w:t>
      </w:r>
    </w:p>
    <w:p w:rsidR="004C152C" w:rsidRPr="004C152C" w:rsidRDefault="004C152C" w:rsidP="004C152C">
      <w:pPr>
        <w:pStyle w:val="Default"/>
        <w:ind w:firstLine="709"/>
        <w:rPr>
          <w:color w:val="auto"/>
          <w:sz w:val="28"/>
          <w:szCs w:val="28"/>
        </w:rPr>
      </w:pPr>
      <w:r w:rsidRPr="004C152C">
        <w:rPr>
          <w:b/>
          <w:bCs/>
          <w:i/>
          <w:iCs/>
          <w:color w:val="auto"/>
          <w:sz w:val="28"/>
          <w:szCs w:val="28"/>
        </w:rPr>
        <w:t xml:space="preserve">• </w:t>
      </w:r>
      <w:r w:rsidRPr="004C152C">
        <w:rPr>
          <w:color w:val="auto"/>
          <w:sz w:val="28"/>
          <w:szCs w:val="28"/>
        </w:rPr>
        <w:t>умение исполнять музыкальные произведения соло и в ансамбле на хорошем художественном уровне в соответствии со стилевыми особенностями;</w:t>
      </w:r>
    </w:p>
    <w:p w:rsidR="004C152C" w:rsidRPr="004C152C" w:rsidRDefault="004C152C" w:rsidP="004C152C">
      <w:pPr>
        <w:pStyle w:val="Default"/>
        <w:ind w:firstLine="709"/>
        <w:rPr>
          <w:color w:val="auto"/>
          <w:sz w:val="28"/>
          <w:szCs w:val="28"/>
        </w:rPr>
      </w:pPr>
      <w:r w:rsidRPr="004C152C">
        <w:rPr>
          <w:color w:val="auto"/>
          <w:sz w:val="28"/>
          <w:szCs w:val="28"/>
        </w:rPr>
        <w:t>• выбрать вариант исполнения соответствующей трактовке музыкального произведения;</w:t>
      </w:r>
    </w:p>
    <w:p w:rsidR="004C152C" w:rsidRPr="004C152C" w:rsidRDefault="004C152C" w:rsidP="004C152C">
      <w:pPr>
        <w:pStyle w:val="Default"/>
        <w:ind w:firstLine="709"/>
        <w:rPr>
          <w:color w:val="auto"/>
          <w:sz w:val="28"/>
          <w:szCs w:val="28"/>
        </w:rPr>
      </w:pPr>
      <w:r w:rsidRPr="004C152C">
        <w:rPr>
          <w:color w:val="auto"/>
          <w:sz w:val="28"/>
          <w:szCs w:val="28"/>
        </w:rPr>
        <w:t>• достаточный технический уровень владения фортепиано для передачи художественного образа и стиля исполняемых произведений разных форм и жанров зарубежных и отечественных композиторов;</w:t>
      </w:r>
    </w:p>
    <w:p w:rsidR="004C152C" w:rsidRPr="004C152C" w:rsidRDefault="004C152C" w:rsidP="004C152C">
      <w:pPr>
        <w:pStyle w:val="Default"/>
        <w:ind w:firstLine="709"/>
        <w:rPr>
          <w:color w:val="auto"/>
          <w:sz w:val="28"/>
          <w:szCs w:val="28"/>
        </w:rPr>
      </w:pPr>
      <w:r w:rsidRPr="004C152C">
        <w:rPr>
          <w:color w:val="auto"/>
          <w:sz w:val="28"/>
          <w:szCs w:val="28"/>
        </w:rPr>
        <w:t>• максимально возможное развитие технических навыков исполнительства;</w:t>
      </w:r>
    </w:p>
    <w:p w:rsidR="004C152C" w:rsidRPr="004C152C" w:rsidRDefault="004C152C" w:rsidP="004C152C">
      <w:pPr>
        <w:pStyle w:val="Default"/>
        <w:ind w:firstLine="709"/>
        <w:rPr>
          <w:color w:val="auto"/>
          <w:sz w:val="28"/>
          <w:szCs w:val="28"/>
        </w:rPr>
      </w:pPr>
      <w:r w:rsidRPr="004C152C">
        <w:rPr>
          <w:color w:val="auto"/>
          <w:sz w:val="28"/>
          <w:szCs w:val="28"/>
        </w:rPr>
        <w:t>• донести до слушателя концепцию музыкального произведения;</w:t>
      </w:r>
    </w:p>
    <w:p w:rsidR="004C152C" w:rsidRPr="004C152C" w:rsidRDefault="004C152C" w:rsidP="004C152C">
      <w:pPr>
        <w:pStyle w:val="Default"/>
        <w:ind w:firstLine="709"/>
        <w:rPr>
          <w:color w:val="auto"/>
          <w:sz w:val="28"/>
          <w:szCs w:val="28"/>
        </w:rPr>
      </w:pPr>
      <w:r w:rsidRPr="004C152C">
        <w:rPr>
          <w:color w:val="auto"/>
          <w:sz w:val="28"/>
          <w:szCs w:val="28"/>
        </w:rPr>
        <w:t>• исполнять программы повышенной текстовой сложности и объема;</w:t>
      </w:r>
    </w:p>
    <w:p w:rsidR="004C152C" w:rsidRPr="004C152C" w:rsidRDefault="004C152C" w:rsidP="004C152C">
      <w:pPr>
        <w:pStyle w:val="Default"/>
        <w:ind w:firstLine="709"/>
        <w:rPr>
          <w:color w:val="auto"/>
          <w:sz w:val="28"/>
          <w:szCs w:val="28"/>
        </w:rPr>
      </w:pPr>
      <w:r w:rsidRPr="004C152C">
        <w:rPr>
          <w:color w:val="auto"/>
          <w:sz w:val="28"/>
          <w:szCs w:val="28"/>
        </w:rPr>
        <w:t>• проявить собственное отношение к исполняемым произведениям;</w:t>
      </w:r>
    </w:p>
    <w:p w:rsidR="004C152C" w:rsidRPr="004C152C" w:rsidRDefault="004C152C" w:rsidP="004C152C">
      <w:pPr>
        <w:pStyle w:val="Default"/>
        <w:ind w:firstLine="709"/>
        <w:rPr>
          <w:color w:val="auto"/>
          <w:sz w:val="28"/>
          <w:szCs w:val="28"/>
        </w:rPr>
      </w:pPr>
      <w:r w:rsidRPr="004C152C">
        <w:rPr>
          <w:color w:val="auto"/>
          <w:sz w:val="28"/>
          <w:szCs w:val="28"/>
        </w:rPr>
        <w:t>• использовать методы самостоятельной работы в домашней работе над произведениями;</w:t>
      </w:r>
    </w:p>
    <w:p w:rsidR="004C152C" w:rsidRPr="004C152C" w:rsidRDefault="004C152C" w:rsidP="004C152C">
      <w:pPr>
        <w:pStyle w:val="Default"/>
        <w:ind w:firstLine="709"/>
        <w:rPr>
          <w:color w:val="auto"/>
          <w:sz w:val="28"/>
          <w:szCs w:val="28"/>
        </w:rPr>
      </w:pPr>
      <w:r w:rsidRPr="004C152C">
        <w:rPr>
          <w:color w:val="auto"/>
          <w:sz w:val="28"/>
          <w:szCs w:val="28"/>
        </w:rPr>
        <w:t>• проявить свою индивидуальность в самостоятельном творчестве;</w:t>
      </w:r>
    </w:p>
    <w:p w:rsidR="004C152C" w:rsidRPr="004C152C" w:rsidRDefault="004C152C" w:rsidP="004C152C">
      <w:pPr>
        <w:pStyle w:val="Default"/>
        <w:ind w:firstLine="709"/>
        <w:rPr>
          <w:color w:val="auto"/>
          <w:sz w:val="28"/>
          <w:szCs w:val="28"/>
        </w:rPr>
      </w:pPr>
      <w:r w:rsidRPr="004C152C">
        <w:rPr>
          <w:color w:val="auto"/>
          <w:sz w:val="28"/>
          <w:szCs w:val="28"/>
        </w:rPr>
        <w:t>• показать осознанность выбора профессиональной ориентации</w:t>
      </w:r>
    </w:p>
    <w:p w:rsidR="004C152C" w:rsidRPr="004C152C" w:rsidRDefault="004C152C" w:rsidP="004C152C">
      <w:pPr>
        <w:pStyle w:val="Default"/>
        <w:ind w:firstLine="709"/>
        <w:rPr>
          <w:color w:val="auto"/>
          <w:sz w:val="28"/>
          <w:szCs w:val="28"/>
        </w:rPr>
      </w:pPr>
      <w:r w:rsidRPr="004C152C">
        <w:rPr>
          <w:b/>
          <w:bCs/>
          <w:i/>
          <w:iCs/>
          <w:color w:val="auto"/>
          <w:sz w:val="28"/>
          <w:szCs w:val="28"/>
        </w:rPr>
        <w:t>иметь навыки:</w:t>
      </w:r>
    </w:p>
    <w:p w:rsidR="004C152C" w:rsidRPr="004C152C" w:rsidRDefault="004C152C" w:rsidP="004C152C">
      <w:pPr>
        <w:pStyle w:val="Default"/>
        <w:ind w:firstLine="709"/>
        <w:rPr>
          <w:color w:val="auto"/>
          <w:sz w:val="28"/>
          <w:szCs w:val="28"/>
        </w:rPr>
      </w:pPr>
      <w:r w:rsidRPr="004C152C">
        <w:rPr>
          <w:b/>
          <w:bCs/>
          <w:i/>
          <w:iCs/>
          <w:color w:val="auto"/>
          <w:sz w:val="28"/>
          <w:szCs w:val="28"/>
        </w:rPr>
        <w:lastRenderedPageBreak/>
        <w:t xml:space="preserve">• </w:t>
      </w:r>
      <w:r w:rsidRPr="004C152C">
        <w:rPr>
          <w:color w:val="auto"/>
          <w:sz w:val="28"/>
          <w:szCs w:val="28"/>
        </w:rPr>
        <w:t>закрепление и развитие всех навыков, полученных в предыдущий период;</w:t>
      </w:r>
    </w:p>
    <w:p w:rsidR="004C152C" w:rsidRPr="004C152C" w:rsidRDefault="004C152C" w:rsidP="004C152C">
      <w:pPr>
        <w:pStyle w:val="Default"/>
        <w:ind w:firstLine="709"/>
        <w:rPr>
          <w:color w:val="auto"/>
          <w:sz w:val="28"/>
          <w:szCs w:val="28"/>
        </w:rPr>
      </w:pPr>
      <w:r w:rsidRPr="004C152C">
        <w:rPr>
          <w:color w:val="auto"/>
          <w:sz w:val="28"/>
          <w:szCs w:val="28"/>
        </w:rPr>
        <w:t>• представление экзаменационной программы в максимально готовом виде;</w:t>
      </w:r>
    </w:p>
    <w:p w:rsidR="004C152C" w:rsidRPr="004C152C" w:rsidRDefault="004C152C" w:rsidP="004C152C">
      <w:pPr>
        <w:pStyle w:val="Default"/>
        <w:ind w:firstLine="709"/>
        <w:rPr>
          <w:color w:val="auto"/>
          <w:sz w:val="28"/>
          <w:szCs w:val="28"/>
        </w:rPr>
      </w:pPr>
      <w:r w:rsidRPr="004C152C">
        <w:rPr>
          <w:color w:val="auto"/>
          <w:sz w:val="28"/>
          <w:szCs w:val="28"/>
        </w:rPr>
        <w:t>• осознанное применение исполнительских приемов и навыков;</w:t>
      </w:r>
    </w:p>
    <w:p w:rsidR="004C152C" w:rsidRPr="004C152C" w:rsidRDefault="004C152C" w:rsidP="004C152C">
      <w:pPr>
        <w:pStyle w:val="Default"/>
        <w:ind w:firstLine="709"/>
        <w:rPr>
          <w:color w:val="auto"/>
          <w:sz w:val="28"/>
          <w:szCs w:val="28"/>
        </w:rPr>
      </w:pPr>
      <w:r w:rsidRPr="004C152C">
        <w:rPr>
          <w:color w:val="auto"/>
          <w:sz w:val="28"/>
          <w:szCs w:val="28"/>
        </w:rPr>
        <w:t>• дальнейшее развитие технических навыков исполнительства;</w:t>
      </w:r>
    </w:p>
    <w:p w:rsidR="004C152C" w:rsidRPr="004C152C" w:rsidRDefault="004C152C" w:rsidP="004C152C">
      <w:pPr>
        <w:pStyle w:val="Default"/>
        <w:ind w:firstLine="709"/>
        <w:rPr>
          <w:color w:val="auto"/>
          <w:sz w:val="28"/>
          <w:szCs w:val="28"/>
        </w:rPr>
      </w:pPr>
      <w:r w:rsidRPr="004C152C">
        <w:rPr>
          <w:color w:val="auto"/>
          <w:sz w:val="28"/>
          <w:szCs w:val="28"/>
        </w:rPr>
        <w:t>• практического использования полученных знаний, открывающих путь дальнейшему развитию;</w:t>
      </w:r>
    </w:p>
    <w:p w:rsidR="004C152C" w:rsidRPr="004C152C" w:rsidRDefault="004C152C" w:rsidP="004C152C">
      <w:pPr>
        <w:pStyle w:val="Default"/>
        <w:ind w:firstLine="709"/>
        <w:rPr>
          <w:color w:val="auto"/>
          <w:sz w:val="28"/>
          <w:szCs w:val="28"/>
        </w:rPr>
      </w:pPr>
      <w:r w:rsidRPr="004C152C">
        <w:rPr>
          <w:color w:val="auto"/>
          <w:sz w:val="28"/>
          <w:szCs w:val="28"/>
        </w:rPr>
        <w:t>• владеть навыками исполнения фортепианных партий с оркестром;</w:t>
      </w:r>
    </w:p>
    <w:p w:rsidR="004C152C" w:rsidRPr="004C152C" w:rsidRDefault="004C152C" w:rsidP="004C152C">
      <w:pPr>
        <w:pStyle w:val="Default"/>
        <w:ind w:firstLine="709"/>
        <w:rPr>
          <w:color w:val="auto"/>
          <w:sz w:val="28"/>
          <w:szCs w:val="28"/>
        </w:rPr>
      </w:pPr>
      <w:r w:rsidRPr="004C152C">
        <w:rPr>
          <w:color w:val="auto"/>
          <w:sz w:val="28"/>
          <w:szCs w:val="28"/>
        </w:rPr>
        <w:t>• закрепление навыков концертного выступления;</w:t>
      </w:r>
    </w:p>
    <w:p w:rsidR="004C152C" w:rsidRPr="004C152C" w:rsidRDefault="004C152C" w:rsidP="004C152C">
      <w:pPr>
        <w:pStyle w:val="Default"/>
        <w:ind w:firstLine="709"/>
        <w:rPr>
          <w:color w:val="auto"/>
          <w:sz w:val="28"/>
          <w:szCs w:val="28"/>
        </w:rPr>
      </w:pPr>
      <w:r w:rsidRPr="004C152C">
        <w:rPr>
          <w:color w:val="auto"/>
          <w:sz w:val="28"/>
          <w:szCs w:val="28"/>
        </w:rPr>
        <w:t xml:space="preserve">• расширение навыков самостоятельности и самоконтроля в работе; углубление навыков чтения с листа и ансамблевого </w:t>
      </w:r>
      <w:proofErr w:type="spellStart"/>
      <w:r w:rsidRPr="004C152C">
        <w:rPr>
          <w:color w:val="auto"/>
          <w:sz w:val="28"/>
          <w:szCs w:val="28"/>
        </w:rPr>
        <w:t>музицирования</w:t>
      </w:r>
      <w:proofErr w:type="spellEnd"/>
      <w:r w:rsidRPr="004C152C">
        <w:rPr>
          <w:color w:val="auto"/>
          <w:sz w:val="28"/>
          <w:szCs w:val="28"/>
        </w:rPr>
        <w:t>.</w:t>
      </w:r>
    </w:p>
    <w:p w:rsidR="004C152C" w:rsidRPr="004C152C" w:rsidRDefault="004C152C" w:rsidP="004C152C">
      <w:pPr>
        <w:pStyle w:val="Default"/>
        <w:ind w:firstLine="709"/>
        <w:rPr>
          <w:color w:val="auto"/>
          <w:sz w:val="28"/>
          <w:szCs w:val="28"/>
        </w:rPr>
      </w:pPr>
      <w:r w:rsidRPr="004C152C">
        <w:rPr>
          <w:color w:val="auto"/>
          <w:sz w:val="28"/>
          <w:szCs w:val="28"/>
        </w:rPr>
        <w:t xml:space="preserve">• развитие навыков творчества и </w:t>
      </w:r>
      <w:proofErr w:type="spellStart"/>
      <w:r w:rsidRPr="004C152C">
        <w:rPr>
          <w:color w:val="auto"/>
          <w:sz w:val="28"/>
          <w:szCs w:val="28"/>
        </w:rPr>
        <w:t>музицирования</w:t>
      </w:r>
      <w:proofErr w:type="spellEnd"/>
      <w:r w:rsidRPr="004C152C">
        <w:rPr>
          <w:color w:val="auto"/>
          <w:sz w:val="28"/>
          <w:szCs w:val="28"/>
        </w:rPr>
        <w:t>;</w:t>
      </w:r>
    </w:p>
    <w:p w:rsidR="004C152C" w:rsidRPr="004C152C" w:rsidRDefault="004C152C" w:rsidP="004C152C">
      <w:pPr>
        <w:pStyle w:val="Default"/>
        <w:ind w:firstLine="709"/>
        <w:rPr>
          <w:color w:val="auto"/>
          <w:sz w:val="28"/>
          <w:szCs w:val="28"/>
        </w:rPr>
      </w:pPr>
      <w:r w:rsidRPr="004C152C">
        <w:rPr>
          <w:color w:val="auto"/>
          <w:sz w:val="28"/>
          <w:szCs w:val="28"/>
        </w:rPr>
        <w:t xml:space="preserve">• овладение навыками </w:t>
      </w:r>
      <w:proofErr w:type="gramStart"/>
      <w:r w:rsidRPr="004C152C">
        <w:rPr>
          <w:color w:val="auto"/>
          <w:sz w:val="28"/>
          <w:szCs w:val="28"/>
        </w:rPr>
        <w:t>коллективного</w:t>
      </w:r>
      <w:proofErr w:type="gramEnd"/>
      <w:r w:rsidRPr="004C152C">
        <w:rPr>
          <w:color w:val="auto"/>
          <w:sz w:val="28"/>
          <w:szCs w:val="28"/>
        </w:rPr>
        <w:t xml:space="preserve"> </w:t>
      </w:r>
      <w:proofErr w:type="spellStart"/>
      <w:r w:rsidRPr="004C152C">
        <w:rPr>
          <w:color w:val="auto"/>
          <w:sz w:val="28"/>
          <w:szCs w:val="28"/>
        </w:rPr>
        <w:t>музицирования</w:t>
      </w:r>
      <w:proofErr w:type="spellEnd"/>
      <w:r w:rsidRPr="004C152C">
        <w:rPr>
          <w:color w:val="auto"/>
          <w:sz w:val="28"/>
          <w:szCs w:val="28"/>
        </w:rPr>
        <w:t>.</w:t>
      </w:r>
    </w:p>
    <w:p w:rsidR="004C152C" w:rsidRPr="004C152C" w:rsidRDefault="004C152C" w:rsidP="004C152C">
      <w:pPr>
        <w:pStyle w:val="Default"/>
        <w:ind w:firstLine="709"/>
        <w:rPr>
          <w:color w:val="auto"/>
          <w:sz w:val="28"/>
          <w:szCs w:val="28"/>
        </w:rPr>
      </w:pPr>
      <w:r w:rsidRPr="004C152C">
        <w:rPr>
          <w:color w:val="auto"/>
          <w:sz w:val="28"/>
          <w:szCs w:val="28"/>
        </w:rPr>
        <w:t xml:space="preserve">• соответствия требованиям для </w:t>
      </w:r>
      <w:proofErr w:type="gramStart"/>
      <w:r w:rsidRPr="004C152C">
        <w:rPr>
          <w:color w:val="auto"/>
          <w:sz w:val="28"/>
          <w:szCs w:val="28"/>
        </w:rPr>
        <w:t>поступающих</w:t>
      </w:r>
      <w:proofErr w:type="gramEnd"/>
      <w:r w:rsidRPr="004C152C">
        <w:rPr>
          <w:color w:val="auto"/>
          <w:sz w:val="28"/>
          <w:szCs w:val="28"/>
        </w:rPr>
        <w:t xml:space="preserve"> в средние специальные учебные заведения.</w:t>
      </w:r>
    </w:p>
    <w:p w:rsidR="00F45F9C" w:rsidRDefault="00F45F9C" w:rsidP="004C152C">
      <w:pPr>
        <w:pStyle w:val="Default"/>
        <w:ind w:firstLine="709"/>
        <w:rPr>
          <w:b/>
          <w:bCs/>
          <w:color w:val="auto"/>
          <w:sz w:val="28"/>
          <w:szCs w:val="28"/>
        </w:rPr>
      </w:pPr>
    </w:p>
    <w:p w:rsidR="004C152C" w:rsidRPr="004C152C" w:rsidRDefault="004C152C" w:rsidP="00F45F9C">
      <w:pPr>
        <w:pStyle w:val="Default"/>
        <w:ind w:firstLine="709"/>
        <w:jc w:val="center"/>
        <w:rPr>
          <w:color w:val="auto"/>
          <w:sz w:val="28"/>
          <w:szCs w:val="28"/>
        </w:rPr>
      </w:pPr>
      <w:r w:rsidRPr="004C152C">
        <w:rPr>
          <w:b/>
          <w:bCs/>
          <w:color w:val="auto"/>
          <w:sz w:val="28"/>
          <w:szCs w:val="28"/>
        </w:rPr>
        <w:t>Требования к уровню технической подготовки учащихся</w:t>
      </w:r>
    </w:p>
    <w:p w:rsidR="004C152C" w:rsidRPr="004C152C" w:rsidRDefault="004C152C" w:rsidP="00F45F9C">
      <w:pPr>
        <w:pStyle w:val="Default"/>
        <w:ind w:firstLine="709"/>
        <w:jc w:val="both"/>
        <w:rPr>
          <w:color w:val="auto"/>
          <w:sz w:val="28"/>
          <w:szCs w:val="28"/>
        </w:rPr>
      </w:pPr>
      <w:r w:rsidRPr="004C152C">
        <w:rPr>
          <w:color w:val="auto"/>
          <w:sz w:val="28"/>
          <w:szCs w:val="28"/>
        </w:rPr>
        <w:t>В целях стимулирования технического продвижения учащихся должны проводиться технические зачеты, на которых учащиеся исполняют этюд и гаммы. В течение всего периода обучения учащийся должен показать на зачетах гаммы из всех групп: мажорные, минорные, диезные, бемольные.</w:t>
      </w:r>
    </w:p>
    <w:p w:rsidR="004C152C" w:rsidRPr="004C152C" w:rsidRDefault="004C152C" w:rsidP="00F45F9C">
      <w:pPr>
        <w:pStyle w:val="Default"/>
        <w:ind w:firstLine="709"/>
        <w:jc w:val="both"/>
        <w:rPr>
          <w:color w:val="auto"/>
          <w:sz w:val="28"/>
          <w:szCs w:val="28"/>
        </w:rPr>
      </w:pPr>
      <w:r w:rsidRPr="004C152C">
        <w:rPr>
          <w:color w:val="auto"/>
          <w:sz w:val="28"/>
          <w:szCs w:val="28"/>
        </w:rPr>
        <w:t>Организовать изучение гамм, аккордов, арпеджио рациональнее по группам согласно аппликатурному принципу. Работая над гаммами, педагог должен сосредоточиться на выработке у ученика точных, активных пальцев, ощущения опоры в клавиатуру в сочетании с активностью, цепкостью кончиков пальцев, гибкости запястья, ведущих ощущений в крупных частях рук – участие</w:t>
      </w:r>
      <w:r w:rsidR="00F45F9C">
        <w:rPr>
          <w:color w:val="auto"/>
          <w:sz w:val="28"/>
          <w:szCs w:val="28"/>
        </w:rPr>
        <w:t xml:space="preserve"> </w:t>
      </w:r>
      <w:r w:rsidRPr="004C152C">
        <w:rPr>
          <w:color w:val="auto"/>
          <w:sz w:val="28"/>
          <w:szCs w:val="28"/>
        </w:rPr>
        <w:t xml:space="preserve">мышц локтя, плеча, спины, интонационной </w:t>
      </w:r>
      <w:proofErr w:type="spellStart"/>
      <w:r w:rsidRPr="004C152C">
        <w:rPr>
          <w:color w:val="auto"/>
          <w:sz w:val="28"/>
          <w:szCs w:val="28"/>
        </w:rPr>
        <w:t>объединенности</w:t>
      </w:r>
      <w:proofErr w:type="spellEnd"/>
      <w:r w:rsidRPr="004C152C">
        <w:rPr>
          <w:color w:val="auto"/>
          <w:sz w:val="28"/>
          <w:szCs w:val="28"/>
        </w:rPr>
        <w:t xml:space="preserve"> и красоты звучания. Таким образом, задачи при изучении гамм сводятся к следующему:</w:t>
      </w:r>
    </w:p>
    <w:p w:rsidR="004C152C" w:rsidRPr="004C152C" w:rsidRDefault="004C152C" w:rsidP="004C152C">
      <w:pPr>
        <w:pStyle w:val="Default"/>
        <w:ind w:firstLine="709"/>
        <w:rPr>
          <w:color w:val="auto"/>
          <w:sz w:val="28"/>
          <w:szCs w:val="28"/>
        </w:rPr>
      </w:pPr>
      <w:r w:rsidRPr="004C152C">
        <w:rPr>
          <w:color w:val="auto"/>
          <w:sz w:val="28"/>
          <w:szCs w:val="28"/>
        </w:rPr>
        <w:t>• ладотональная ориентировка;</w:t>
      </w:r>
    </w:p>
    <w:p w:rsidR="004C152C" w:rsidRPr="004C152C" w:rsidRDefault="004C152C" w:rsidP="004C152C">
      <w:pPr>
        <w:pStyle w:val="Default"/>
        <w:ind w:firstLine="709"/>
        <w:rPr>
          <w:color w:val="auto"/>
          <w:sz w:val="28"/>
          <w:szCs w:val="28"/>
        </w:rPr>
      </w:pPr>
      <w:r w:rsidRPr="004C152C">
        <w:rPr>
          <w:color w:val="auto"/>
          <w:sz w:val="28"/>
          <w:szCs w:val="28"/>
        </w:rPr>
        <w:t>• воспитание аппликатурной дисциплины;</w:t>
      </w:r>
    </w:p>
    <w:p w:rsidR="004C152C" w:rsidRPr="004C152C" w:rsidRDefault="004C152C" w:rsidP="004C152C">
      <w:pPr>
        <w:pStyle w:val="Default"/>
        <w:ind w:firstLine="709"/>
        <w:rPr>
          <w:color w:val="auto"/>
          <w:sz w:val="28"/>
          <w:szCs w:val="28"/>
        </w:rPr>
      </w:pPr>
      <w:r w:rsidRPr="004C152C">
        <w:rPr>
          <w:color w:val="auto"/>
          <w:sz w:val="28"/>
          <w:szCs w:val="28"/>
        </w:rPr>
        <w:t>• освоение мажоро-минорной системы;</w:t>
      </w:r>
    </w:p>
    <w:p w:rsidR="004C152C" w:rsidRPr="004C152C" w:rsidRDefault="004C152C" w:rsidP="004C152C">
      <w:pPr>
        <w:pStyle w:val="Default"/>
        <w:ind w:firstLine="709"/>
        <w:rPr>
          <w:color w:val="auto"/>
          <w:sz w:val="28"/>
          <w:szCs w:val="28"/>
        </w:rPr>
      </w:pPr>
      <w:r w:rsidRPr="004C152C">
        <w:rPr>
          <w:color w:val="auto"/>
          <w:sz w:val="28"/>
          <w:szCs w:val="28"/>
        </w:rPr>
        <w:t>• выработка автоматизации движений;</w:t>
      </w:r>
    </w:p>
    <w:p w:rsidR="004C152C" w:rsidRPr="004C152C" w:rsidRDefault="004C152C" w:rsidP="004C152C">
      <w:pPr>
        <w:pStyle w:val="Default"/>
        <w:ind w:firstLine="709"/>
        <w:rPr>
          <w:color w:val="auto"/>
          <w:sz w:val="28"/>
          <w:szCs w:val="28"/>
        </w:rPr>
      </w:pPr>
      <w:r w:rsidRPr="004C152C">
        <w:rPr>
          <w:color w:val="auto"/>
          <w:sz w:val="28"/>
          <w:szCs w:val="28"/>
        </w:rPr>
        <w:t>• достижение пальцевой беглости, ровности, выносливости;</w:t>
      </w:r>
    </w:p>
    <w:p w:rsidR="004C152C" w:rsidRPr="004C152C" w:rsidRDefault="004C152C" w:rsidP="004C152C">
      <w:pPr>
        <w:pStyle w:val="Default"/>
        <w:ind w:firstLine="709"/>
        <w:rPr>
          <w:color w:val="auto"/>
          <w:sz w:val="28"/>
          <w:szCs w:val="28"/>
        </w:rPr>
      </w:pPr>
      <w:r w:rsidRPr="004C152C">
        <w:rPr>
          <w:color w:val="auto"/>
          <w:sz w:val="28"/>
          <w:szCs w:val="28"/>
        </w:rPr>
        <w:t>• выразительности звучания.</w:t>
      </w:r>
    </w:p>
    <w:p w:rsidR="004C152C" w:rsidRDefault="004C152C" w:rsidP="00F45F9C">
      <w:pPr>
        <w:pStyle w:val="Default"/>
        <w:ind w:firstLine="709"/>
        <w:jc w:val="both"/>
        <w:rPr>
          <w:color w:val="auto"/>
          <w:sz w:val="28"/>
          <w:szCs w:val="28"/>
        </w:rPr>
      </w:pPr>
      <w:r w:rsidRPr="004C152C">
        <w:rPr>
          <w:color w:val="auto"/>
          <w:sz w:val="28"/>
          <w:szCs w:val="28"/>
        </w:rPr>
        <w:t>При игре арпеджио направить внимание на воспитание боковых движений с помощью локтя, формирование приема «раскрытия руки», «раскрытия ладони». При изучении этюдов следует подходить индивидуально в зависимости от возможностей ученика, его способностей и задач (стратегических и тактических), обращая внимание на тщательную работу над партией каждой руки, координации и синхронности движений, воспитывая пианистическую пластику и «дышащие руки».</w:t>
      </w:r>
    </w:p>
    <w:p w:rsidR="00F45F9C" w:rsidRPr="004C152C" w:rsidRDefault="00F45F9C" w:rsidP="00F45F9C">
      <w:pPr>
        <w:pStyle w:val="Default"/>
        <w:ind w:firstLine="709"/>
        <w:jc w:val="both"/>
        <w:rPr>
          <w:color w:val="auto"/>
          <w:sz w:val="28"/>
          <w:szCs w:val="28"/>
        </w:rPr>
      </w:pPr>
    </w:p>
    <w:p w:rsidR="004C152C" w:rsidRPr="004C152C" w:rsidRDefault="004C152C" w:rsidP="00F45F9C">
      <w:pPr>
        <w:pStyle w:val="Default"/>
        <w:ind w:firstLine="709"/>
        <w:jc w:val="center"/>
        <w:rPr>
          <w:color w:val="auto"/>
          <w:sz w:val="28"/>
          <w:szCs w:val="28"/>
        </w:rPr>
      </w:pPr>
      <w:r w:rsidRPr="004C152C">
        <w:rPr>
          <w:b/>
          <w:bCs/>
          <w:color w:val="auto"/>
          <w:sz w:val="28"/>
          <w:szCs w:val="28"/>
        </w:rPr>
        <w:t>Требования к уровню развития навыков чтения с листа</w:t>
      </w:r>
    </w:p>
    <w:p w:rsidR="004C152C" w:rsidRPr="004C152C" w:rsidRDefault="004C152C" w:rsidP="00F45F9C">
      <w:pPr>
        <w:pStyle w:val="Default"/>
        <w:ind w:firstLine="709"/>
        <w:jc w:val="both"/>
        <w:rPr>
          <w:color w:val="auto"/>
          <w:sz w:val="28"/>
          <w:szCs w:val="28"/>
        </w:rPr>
      </w:pPr>
      <w:r w:rsidRPr="004C152C">
        <w:rPr>
          <w:color w:val="auto"/>
          <w:sz w:val="28"/>
          <w:szCs w:val="28"/>
        </w:rPr>
        <w:lastRenderedPageBreak/>
        <w:t xml:space="preserve">Полноценная учебно-воспитательная работа в классе фортепиано предполагает включение в работу с учениками различных форм </w:t>
      </w:r>
      <w:proofErr w:type="spellStart"/>
      <w:r w:rsidRPr="004C152C">
        <w:rPr>
          <w:color w:val="auto"/>
          <w:sz w:val="28"/>
          <w:szCs w:val="28"/>
        </w:rPr>
        <w:t>музицирования</w:t>
      </w:r>
      <w:proofErr w:type="spellEnd"/>
      <w:r w:rsidRPr="004C152C">
        <w:rPr>
          <w:color w:val="auto"/>
          <w:sz w:val="28"/>
          <w:szCs w:val="28"/>
        </w:rPr>
        <w:t>: аккомпанемента, фортепианных ансамблей, навыков чтения с листа.</w:t>
      </w:r>
    </w:p>
    <w:p w:rsidR="004C152C" w:rsidRPr="004C152C" w:rsidRDefault="004C152C" w:rsidP="00F45F9C">
      <w:pPr>
        <w:pStyle w:val="Default"/>
        <w:ind w:firstLine="709"/>
        <w:jc w:val="both"/>
        <w:rPr>
          <w:color w:val="auto"/>
          <w:sz w:val="28"/>
          <w:szCs w:val="28"/>
        </w:rPr>
      </w:pPr>
      <w:r w:rsidRPr="004C152C">
        <w:rPr>
          <w:color w:val="auto"/>
          <w:sz w:val="28"/>
          <w:szCs w:val="28"/>
        </w:rPr>
        <w:t>Одной из важных форм обучения игре на фортепиано является овладение навыками чтения нот с листа. Обучение методике «графического» восприятия нотной записи открывает огромные возможности в освоении техники чтения нот. Свободное владение этим навыком позволяет высвободить время для работы над исполнительским мастерством, для совершенствования технических возможностей учащихся. Работа по развитию навыков чтения нот с листа должна вестись систематически с первого года обучения.</w:t>
      </w:r>
    </w:p>
    <w:p w:rsidR="004C152C" w:rsidRPr="004C152C" w:rsidRDefault="004C152C" w:rsidP="00F45F9C">
      <w:pPr>
        <w:pStyle w:val="Default"/>
        <w:ind w:firstLine="709"/>
        <w:jc w:val="both"/>
        <w:rPr>
          <w:color w:val="auto"/>
          <w:sz w:val="28"/>
          <w:szCs w:val="28"/>
        </w:rPr>
      </w:pPr>
      <w:r w:rsidRPr="004C152C">
        <w:rPr>
          <w:color w:val="auto"/>
          <w:sz w:val="28"/>
          <w:szCs w:val="28"/>
        </w:rPr>
        <w:t>Ускоренному восприятию нотной графики, быстрому «схватыванию» горизонтали, затем вертикали способствуют следующие приемы:</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 построение ритмических формул (методики </w:t>
      </w:r>
      <w:proofErr w:type="spellStart"/>
      <w:r w:rsidRPr="004C152C">
        <w:rPr>
          <w:color w:val="auto"/>
          <w:sz w:val="28"/>
          <w:szCs w:val="28"/>
        </w:rPr>
        <w:t>К.Орфа</w:t>
      </w:r>
      <w:proofErr w:type="spellEnd"/>
      <w:r w:rsidRPr="004C152C">
        <w:rPr>
          <w:color w:val="auto"/>
          <w:sz w:val="28"/>
          <w:szCs w:val="28"/>
        </w:rPr>
        <w:t xml:space="preserve">, </w:t>
      </w:r>
      <w:proofErr w:type="spellStart"/>
      <w:r w:rsidRPr="004C152C">
        <w:rPr>
          <w:color w:val="auto"/>
          <w:sz w:val="28"/>
          <w:szCs w:val="28"/>
        </w:rPr>
        <w:t>Г.Богино</w:t>
      </w:r>
      <w:proofErr w:type="spellEnd"/>
      <w:r w:rsidRPr="004C152C">
        <w:rPr>
          <w:color w:val="auto"/>
          <w:sz w:val="28"/>
          <w:szCs w:val="28"/>
        </w:rPr>
        <w:t>, Т.Смирновой и др.).</w:t>
      </w:r>
    </w:p>
    <w:p w:rsidR="004C152C" w:rsidRPr="004C152C" w:rsidRDefault="004C152C" w:rsidP="00F45F9C">
      <w:pPr>
        <w:pStyle w:val="Default"/>
        <w:ind w:firstLine="709"/>
        <w:jc w:val="both"/>
        <w:rPr>
          <w:color w:val="auto"/>
          <w:sz w:val="28"/>
          <w:szCs w:val="28"/>
        </w:rPr>
      </w:pPr>
      <w:r w:rsidRPr="004C152C">
        <w:rPr>
          <w:color w:val="auto"/>
          <w:sz w:val="28"/>
          <w:szCs w:val="28"/>
        </w:rPr>
        <w:t>• быстрое чтение мелодической линии, мелодического рельефа;</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 быстрое чтение вертикали (упражнения Е. </w:t>
      </w:r>
      <w:proofErr w:type="spellStart"/>
      <w:r w:rsidRPr="004C152C">
        <w:rPr>
          <w:color w:val="auto"/>
          <w:sz w:val="28"/>
          <w:szCs w:val="28"/>
        </w:rPr>
        <w:t>Тимакина</w:t>
      </w:r>
      <w:proofErr w:type="spellEnd"/>
      <w:r w:rsidRPr="004C152C">
        <w:rPr>
          <w:color w:val="auto"/>
          <w:sz w:val="28"/>
          <w:szCs w:val="28"/>
        </w:rPr>
        <w:t xml:space="preserve"> и др.).</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 </w:t>
      </w:r>
      <w:proofErr w:type="gramStart"/>
      <w:r w:rsidRPr="004C152C">
        <w:rPr>
          <w:color w:val="auto"/>
          <w:sz w:val="28"/>
          <w:szCs w:val="28"/>
        </w:rPr>
        <w:t>Обучение</w:t>
      </w:r>
      <w:proofErr w:type="gramEnd"/>
      <w:r w:rsidRPr="004C152C">
        <w:rPr>
          <w:color w:val="auto"/>
          <w:sz w:val="28"/>
          <w:szCs w:val="28"/>
        </w:rPr>
        <w:t xml:space="preserve"> игре не глядя на клавиши.</w:t>
      </w:r>
    </w:p>
    <w:p w:rsidR="004C152C" w:rsidRDefault="004C152C" w:rsidP="00F45F9C">
      <w:pPr>
        <w:pStyle w:val="Default"/>
        <w:ind w:firstLine="709"/>
        <w:jc w:val="both"/>
        <w:rPr>
          <w:color w:val="auto"/>
          <w:sz w:val="28"/>
          <w:szCs w:val="28"/>
        </w:rPr>
      </w:pPr>
      <w:r w:rsidRPr="004C152C">
        <w:rPr>
          <w:color w:val="auto"/>
          <w:sz w:val="28"/>
          <w:szCs w:val="28"/>
        </w:rPr>
        <w:t>• Воспитание аппликатурных навыков (освоение позиционных формул, аппликатуры гамм, аккордов, арпеджио).</w:t>
      </w:r>
    </w:p>
    <w:p w:rsidR="00F45F9C" w:rsidRPr="004C152C" w:rsidRDefault="00F45F9C" w:rsidP="004C152C">
      <w:pPr>
        <w:pStyle w:val="Default"/>
        <w:ind w:firstLine="709"/>
        <w:rPr>
          <w:color w:val="auto"/>
          <w:sz w:val="28"/>
          <w:szCs w:val="28"/>
        </w:rPr>
      </w:pPr>
    </w:p>
    <w:p w:rsidR="004C152C" w:rsidRPr="004C152C" w:rsidRDefault="004C152C" w:rsidP="00F45F9C">
      <w:pPr>
        <w:pStyle w:val="Default"/>
        <w:ind w:firstLine="709"/>
        <w:jc w:val="center"/>
        <w:rPr>
          <w:color w:val="auto"/>
          <w:sz w:val="28"/>
          <w:szCs w:val="28"/>
        </w:rPr>
      </w:pPr>
      <w:r w:rsidRPr="004C152C">
        <w:rPr>
          <w:b/>
          <w:bCs/>
          <w:color w:val="auto"/>
          <w:sz w:val="28"/>
          <w:szCs w:val="28"/>
        </w:rPr>
        <w:t>Формы и методы контроля. Критерии оценок.</w:t>
      </w:r>
    </w:p>
    <w:p w:rsidR="004C152C" w:rsidRPr="004C152C" w:rsidRDefault="004C152C" w:rsidP="00F45F9C">
      <w:pPr>
        <w:pStyle w:val="Default"/>
        <w:ind w:firstLine="709"/>
        <w:jc w:val="both"/>
        <w:rPr>
          <w:color w:val="auto"/>
          <w:sz w:val="28"/>
          <w:szCs w:val="28"/>
        </w:rPr>
      </w:pPr>
      <w:r w:rsidRPr="004C152C">
        <w:rPr>
          <w:color w:val="auto"/>
          <w:sz w:val="28"/>
          <w:szCs w:val="28"/>
        </w:rPr>
        <w:t>Программа предусматривает текущий контроль, промежуточную и итоговую аттестации.</w:t>
      </w:r>
    </w:p>
    <w:p w:rsidR="004C152C" w:rsidRPr="004C152C" w:rsidRDefault="004C152C" w:rsidP="00F45F9C">
      <w:pPr>
        <w:pStyle w:val="Default"/>
        <w:ind w:firstLine="709"/>
        <w:jc w:val="both"/>
        <w:rPr>
          <w:color w:val="auto"/>
          <w:sz w:val="28"/>
          <w:szCs w:val="28"/>
        </w:rPr>
      </w:pPr>
      <w:r w:rsidRPr="004C152C">
        <w:rPr>
          <w:color w:val="auto"/>
          <w:sz w:val="28"/>
          <w:szCs w:val="28"/>
        </w:rPr>
        <w:t>Промежуточная аттестация проводится каждую четверть:</w:t>
      </w:r>
    </w:p>
    <w:p w:rsidR="004C152C" w:rsidRPr="004C152C" w:rsidRDefault="004C152C" w:rsidP="00F45F9C">
      <w:pPr>
        <w:pStyle w:val="Default"/>
        <w:ind w:firstLine="709"/>
        <w:jc w:val="both"/>
        <w:rPr>
          <w:color w:val="auto"/>
          <w:sz w:val="28"/>
          <w:szCs w:val="28"/>
        </w:rPr>
      </w:pPr>
      <w:r w:rsidRPr="004C152C">
        <w:rPr>
          <w:color w:val="auto"/>
          <w:sz w:val="28"/>
          <w:szCs w:val="28"/>
        </w:rPr>
        <w:t>I; III четверти - технические зачеты,</w:t>
      </w:r>
    </w:p>
    <w:p w:rsidR="004C152C" w:rsidRPr="004C152C" w:rsidRDefault="004C152C" w:rsidP="00F45F9C">
      <w:pPr>
        <w:pStyle w:val="Default"/>
        <w:ind w:firstLine="709"/>
        <w:jc w:val="both"/>
        <w:rPr>
          <w:color w:val="auto"/>
          <w:sz w:val="28"/>
          <w:szCs w:val="28"/>
        </w:rPr>
      </w:pPr>
      <w:r w:rsidRPr="004C152C">
        <w:rPr>
          <w:color w:val="auto"/>
          <w:sz w:val="28"/>
          <w:szCs w:val="28"/>
        </w:rPr>
        <w:t>II; IV четверти - академические зачеты.</w:t>
      </w:r>
    </w:p>
    <w:p w:rsidR="004C152C" w:rsidRPr="004C152C" w:rsidRDefault="004C152C" w:rsidP="00F45F9C">
      <w:pPr>
        <w:pStyle w:val="Default"/>
        <w:ind w:firstLine="709"/>
        <w:jc w:val="both"/>
        <w:rPr>
          <w:color w:val="auto"/>
          <w:sz w:val="28"/>
          <w:szCs w:val="28"/>
        </w:rPr>
      </w:pPr>
      <w:r w:rsidRPr="004C152C">
        <w:rPr>
          <w:color w:val="auto"/>
          <w:sz w:val="28"/>
          <w:szCs w:val="28"/>
        </w:rPr>
        <w:t>Формами текущего и промежуточного контроля являются: участие в тематических вечерах, классных концертах, мероприятиях культурно</w:t>
      </w:r>
      <w:r w:rsidR="00F45F9C">
        <w:rPr>
          <w:color w:val="auto"/>
          <w:sz w:val="28"/>
          <w:szCs w:val="28"/>
        </w:rPr>
        <w:t>-</w:t>
      </w:r>
      <w:r w:rsidRPr="004C152C">
        <w:rPr>
          <w:color w:val="auto"/>
          <w:sz w:val="28"/>
          <w:szCs w:val="28"/>
        </w:rPr>
        <w:t>просветительской, творческой деятельности школы.</w:t>
      </w:r>
    </w:p>
    <w:p w:rsidR="004C152C" w:rsidRPr="004C152C" w:rsidRDefault="004C152C" w:rsidP="00F45F9C">
      <w:pPr>
        <w:pStyle w:val="Default"/>
        <w:ind w:firstLine="709"/>
        <w:jc w:val="both"/>
        <w:rPr>
          <w:color w:val="auto"/>
          <w:sz w:val="28"/>
          <w:szCs w:val="28"/>
        </w:rPr>
      </w:pPr>
      <w:r w:rsidRPr="004C152C">
        <w:rPr>
          <w:color w:val="auto"/>
          <w:sz w:val="28"/>
          <w:szCs w:val="28"/>
        </w:rPr>
        <w:t>Возможно применение индивидуальных графиков проведения данных видов контроля, а также содержания контрольных мероприятий.</w:t>
      </w:r>
    </w:p>
    <w:p w:rsidR="00F45F9C" w:rsidRDefault="00F45F9C" w:rsidP="00F45F9C">
      <w:pPr>
        <w:pStyle w:val="Default"/>
        <w:ind w:firstLine="709"/>
        <w:jc w:val="both"/>
        <w:rPr>
          <w:b/>
          <w:bCs/>
          <w:i/>
          <w:iCs/>
          <w:color w:val="auto"/>
          <w:sz w:val="28"/>
          <w:szCs w:val="28"/>
        </w:rPr>
      </w:pPr>
    </w:p>
    <w:p w:rsidR="004C152C" w:rsidRPr="004C152C" w:rsidRDefault="004C152C" w:rsidP="00F45F9C">
      <w:pPr>
        <w:pStyle w:val="Default"/>
        <w:ind w:firstLine="709"/>
        <w:jc w:val="center"/>
        <w:rPr>
          <w:color w:val="auto"/>
          <w:sz w:val="28"/>
          <w:szCs w:val="28"/>
        </w:rPr>
      </w:pPr>
      <w:r w:rsidRPr="004C152C">
        <w:rPr>
          <w:b/>
          <w:bCs/>
          <w:i/>
          <w:iCs/>
          <w:color w:val="auto"/>
          <w:sz w:val="28"/>
          <w:szCs w:val="28"/>
        </w:rPr>
        <w:t>Критерии оценки</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При оценивании учащегося, осваивающегося </w:t>
      </w:r>
      <w:proofErr w:type="spellStart"/>
      <w:r w:rsidRPr="004C152C">
        <w:rPr>
          <w:color w:val="auto"/>
          <w:sz w:val="28"/>
          <w:szCs w:val="28"/>
        </w:rPr>
        <w:t>общеразвивающую</w:t>
      </w:r>
      <w:proofErr w:type="spellEnd"/>
      <w:r w:rsidRPr="004C152C">
        <w:rPr>
          <w:color w:val="auto"/>
          <w:sz w:val="28"/>
          <w:szCs w:val="28"/>
        </w:rPr>
        <w:t xml:space="preserve"> </w:t>
      </w:r>
      <w:r w:rsidR="00F45F9C">
        <w:rPr>
          <w:color w:val="auto"/>
          <w:sz w:val="28"/>
          <w:szCs w:val="28"/>
        </w:rPr>
        <w:t>п</w:t>
      </w:r>
      <w:r w:rsidRPr="004C152C">
        <w:rPr>
          <w:color w:val="auto"/>
          <w:sz w:val="28"/>
          <w:szCs w:val="28"/>
        </w:rPr>
        <w:t>рограмму, следует учитывать:</w:t>
      </w:r>
    </w:p>
    <w:p w:rsidR="004C152C" w:rsidRPr="004C152C" w:rsidRDefault="00F45F9C" w:rsidP="00F45F9C">
      <w:pPr>
        <w:pStyle w:val="Default"/>
        <w:ind w:firstLine="709"/>
        <w:jc w:val="both"/>
        <w:rPr>
          <w:color w:val="auto"/>
          <w:sz w:val="28"/>
          <w:szCs w:val="28"/>
        </w:rPr>
      </w:pPr>
      <w:r>
        <w:rPr>
          <w:color w:val="auto"/>
          <w:sz w:val="28"/>
          <w:szCs w:val="28"/>
        </w:rPr>
        <w:t xml:space="preserve"> - </w:t>
      </w:r>
      <w:r w:rsidR="004C152C" w:rsidRPr="004C152C">
        <w:rPr>
          <w:color w:val="auto"/>
          <w:sz w:val="28"/>
          <w:szCs w:val="28"/>
        </w:rPr>
        <w:t>формирование устойчивого интереса к музыкальному искусству, к занятиям музыкой;</w:t>
      </w:r>
    </w:p>
    <w:p w:rsidR="004C152C" w:rsidRPr="004C152C" w:rsidRDefault="00F45F9C" w:rsidP="00F45F9C">
      <w:pPr>
        <w:pStyle w:val="Default"/>
        <w:ind w:firstLine="709"/>
        <w:jc w:val="both"/>
        <w:rPr>
          <w:color w:val="auto"/>
          <w:sz w:val="28"/>
          <w:szCs w:val="28"/>
        </w:rPr>
      </w:pPr>
      <w:r>
        <w:rPr>
          <w:color w:val="auto"/>
          <w:sz w:val="28"/>
          <w:szCs w:val="28"/>
        </w:rPr>
        <w:t xml:space="preserve"> - </w:t>
      </w:r>
      <w:r w:rsidR="004C152C" w:rsidRPr="004C152C">
        <w:rPr>
          <w:color w:val="auto"/>
          <w:sz w:val="28"/>
          <w:szCs w:val="28"/>
        </w:rPr>
        <w:t>наличие исполнительской культуры, развитие музыкального мышления; овладение практическими умениями и навыками в различных видах музыкально-исполнительской деятельности: сольном, ансамблевом</w:t>
      </w:r>
      <w:r>
        <w:rPr>
          <w:color w:val="auto"/>
          <w:sz w:val="28"/>
          <w:szCs w:val="28"/>
        </w:rPr>
        <w:t xml:space="preserve"> </w:t>
      </w:r>
      <w:r w:rsidR="004C152C" w:rsidRPr="004C152C">
        <w:rPr>
          <w:color w:val="auto"/>
          <w:sz w:val="28"/>
          <w:szCs w:val="28"/>
        </w:rPr>
        <w:t>исполнительстве, подборе аккомпанемента;</w:t>
      </w:r>
    </w:p>
    <w:p w:rsidR="004C152C" w:rsidRPr="004C152C" w:rsidRDefault="00F45F9C" w:rsidP="00F45F9C">
      <w:pPr>
        <w:pStyle w:val="Default"/>
        <w:ind w:firstLine="709"/>
        <w:jc w:val="both"/>
        <w:rPr>
          <w:color w:val="auto"/>
          <w:sz w:val="28"/>
          <w:szCs w:val="28"/>
        </w:rPr>
      </w:pPr>
      <w:r>
        <w:rPr>
          <w:color w:val="auto"/>
          <w:sz w:val="28"/>
          <w:szCs w:val="28"/>
        </w:rPr>
        <w:t xml:space="preserve"> - </w:t>
      </w:r>
      <w:r w:rsidR="004C152C" w:rsidRPr="004C152C">
        <w:rPr>
          <w:color w:val="auto"/>
          <w:sz w:val="28"/>
          <w:szCs w:val="28"/>
        </w:rPr>
        <w:t>степень продвижения учащегося, успешность личностных достижений.</w:t>
      </w:r>
    </w:p>
    <w:p w:rsidR="00F45F9C" w:rsidRDefault="00F45F9C" w:rsidP="004C152C">
      <w:pPr>
        <w:pStyle w:val="Default"/>
        <w:ind w:firstLine="709"/>
        <w:rPr>
          <w:b/>
          <w:bCs/>
          <w:color w:val="auto"/>
          <w:sz w:val="28"/>
          <w:szCs w:val="28"/>
        </w:rPr>
      </w:pPr>
    </w:p>
    <w:p w:rsidR="004C152C" w:rsidRPr="004C152C" w:rsidRDefault="004C152C" w:rsidP="00F45F9C">
      <w:pPr>
        <w:pStyle w:val="Default"/>
        <w:ind w:firstLine="709"/>
        <w:jc w:val="center"/>
        <w:rPr>
          <w:color w:val="auto"/>
          <w:sz w:val="28"/>
          <w:szCs w:val="28"/>
        </w:rPr>
      </w:pPr>
      <w:r w:rsidRPr="004C152C">
        <w:rPr>
          <w:b/>
          <w:bCs/>
          <w:color w:val="auto"/>
          <w:sz w:val="28"/>
          <w:szCs w:val="28"/>
        </w:rPr>
        <w:t>Методическое обеспечение учебного процесса.</w:t>
      </w:r>
    </w:p>
    <w:p w:rsidR="004C152C" w:rsidRPr="004C152C" w:rsidRDefault="004C152C" w:rsidP="00F45F9C">
      <w:pPr>
        <w:pStyle w:val="Default"/>
        <w:ind w:firstLine="709"/>
        <w:jc w:val="both"/>
        <w:rPr>
          <w:color w:val="auto"/>
          <w:sz w:val="28"/>
          <w:szCs w:val="28"/>
        </w:rPr>
      </w:pPr>
      <w:r w:rsidRPr="004C152C">
        <w:rPr>
          <w:color w:val="auto"/>
          <w:sz w:val="28"/>
          <w:szCs w:val="28"/>
        </w:rPr>
        <w:t>Реализация образовательных программ в области искусств обеспечивается учебно-методической документацией по всем учебным предметам</w:t>
      </w:r>
      <w:proofErr w:type="gramStart"/>
      <w:r w:rsidRPr="004C152C">
        <w:rPr>
          <w:color w:val="auto"/>
          <w:sz w:val="28"/>
          <w:szCs w:val="28"/>
        </w:rPr>
        <w:t xml:space="preserve"> В</w:t>
      </w:r>
      <w:proofErr w:type="gramEnd"/>
      <w:r w:rsidRPr="004C152C">
        <w:rPr>
          <w:color w:val="auto"/>
          <w:sz w:val="28"/>
          <w:szCs w:val="28"/>
        </w:rPr>
        <w:t xml:space="preserve"> образовательном процессе используются учебники, </w:t>
      </w:r>
      <w:proofErr w:type="spellStart"/>
      <w:r w:rsidRPr="004C152C">
        <w:rPr>
          <w:color w:val="auto"/>
          <w:sz w:val="28"/>
          <w:szCs w:val="28"/>
        </w:rPr>
        <w:t>учебнометодические</w:t>
      </w:r>
      <w:proofErr w:type="spellEnd"/>
      <w:r w:rsidRPr="004C152C">
        <w:rPr>
          <w:color w:val="auto"/>
          <w:sz w:val="28"/>
          <w:szCs w:val="28"/>
        </w:rPr>
        <w:t xml:space="preserve"> пособия, хрестоматии, нотные издания, аудио-, видеоматериалы и другие учебно-методические материалы Процесс обучения в классе фортепиано происходит на индивидуальных занятиях - это основная форма работы. На уроках приобретаются основные пианистические навыки: положение корпуса за инструментом, свобода и пластичность рук, координация движений и приемы </w:t>
      </w:r>
      <w:proofErr w:type="spellStart"/>
      <w:r w:rsidRPr="004C152C">
        <w:rPr>
          <w:color w:val="auto"/>
          <w:sz w:val="28"/>
          <w:szCs w:val="28"/>
        </w:rPr>
        <w:t>звукоизвлечения</w:t>
      </w:r>
      <w:proofErr w:type="spellEnd"/>
      <w:r w:rsidRPr="004C152C">
        <w:rPr>
          <w:color w:val="auto"/>
          <w:sz w:val="28"/>
          <w:szCs w:val="28"/>
        </w:rPr>
        <w:t>. Осваивается метроритмическое содержание, закладываются навыки чтения нотного текста. Ученик знакомится с разнообразными произведениями различных жанров и эпох. Большинство из них тщательно прорабатываются, доводятся до уровня публичных выступлений в концертах, конкурсах, фестивалях.</w:t>
      </w:r>
    </w:p>
    <w:p w:rsidR="004C152C" w:rsidRPr="004C152C" w:rsidRDefault="004C152C" w:rsidP="00F45F9C">
      <w:pPr>
        <w:pStyle w:val="Default"/>
        <w:ind w:firstLine="709"/>
        <w:jc w:val="both"/>
        <w:rPr>
          <w:color w:val="auto"/>
          <w:sz w:val="28"/>
          <w:szCs w:val="28"/>
        </w:rPr>
      </w:pPr>
      <w:r w:rsidRPr="004C152C">
        <w:rPr>
          <w:color w:val="auto"/>
          <w:sz w:val="28"/>
          <w:szCs w:val="28"/>
        </w:rPr>
        <w:t>Важным условием для овладения игрой на фортепиано является правильное систематическое выполнение домашних заданий. Педагог разъясняет, как распределить свободное время, составить расписание для занятий фортепиано, на что необходимо обратить внимание. Работа над уже выученным произведением, осмысление его образного содержания происходит через игру - показ преподавателя, использование художественных иллюстраций, образов литературных героев.</w:t>
      </w:r>
    </w:p>
    <w:p w:rsidR="004C152C" w:rsidRPr="004C152C" w:rsidRDefault="004C152C" w:rsidP="00F45F9C">
      <w:pPr>
        <w:pStyle w:val="Default"/>
        <w:ind w:firstLine="709"/>
        <w:jc w:val="both"/>
        <w:rPr>
          <w:color w:val="auto"/>
          <w:sz w:val="28"/>
          <w:szCs w:val="28"/>
        </w:rPr>
      </w:pPr>
      <w:r w:rsidRPr="004C152C">
        <w:rPr>
          <w:color w:val="auto"/>
          <w:sz w:val="28"/>
          <w:szCs w:val="28"/>
        </w:rPr>
        <w:t>С начинающими учениками используются игровые формы работы. Слушая пьесы в исполнении учителя, ученик старается запомнить динамические градации, штрихи, обращает внимание на звучание произведения в целом. Преодолеть трудности в исполнении помогает индивидуальный</w:t>
      </w:r>
      <w:r w:rsidR="00F45F9C">
        <w:rPr>
          <w:color w:val="auto"/>
          <w:sz w:val="28"/>
          <w:szCs w:val="28"/>
        </w:rPr>
        <w:t xml:space="preserve"> </w:t>
      </w:r>
      <w:r w:rsidRPr="004C152C">
        <w:rPr>
          <w:color w:val="auto"/>
          <w:sz w:val="28"/>
          <w:szCs w:val="28"/>
        </w:rPr>
        <w:t>подход, учитывающий возрастные особенности и физические данные учащегося.</w:t>
      </w:r>
    </w:p>
    <w:p w:rsidR="004C152C" w:rsidRPr="004C152C" w:rsidRDefault="004C152C" w:rsidP="00F45F9C">
      <w:pPr>
        <w:pStyle w:val="Default"/>
        <w:ind w:firstLine="709"/>
        <w:jc w:val="both"/>
        <w:rPr>
          <w:color w:val="auto"/>
          <w:sz w:val="28"/>
          <w:szCs w:val="28"/>
        </w:rPr>
      </w:pPr>
      <w:r w:rsidRPr="004C152C">
        <w:rPr>
          <w:color w:val="auto"/>
          <w:sz w:val="28"/>
          <w:szCs w:val="28"/>
        </w:rPr>
        <w:t>Основные методы, используемые на занятиях: убеждение, поощрение, стимулирование. Программа предлагает вариативность обучения, так как темп развития каждого учащегося индивидуален. Большое значение имеет поэтапное освоение материала и совместный поиск с педагогом правильного решения. Результаты обучения детей заносятся в индивидуальный план, в конце учебного года педагог характеризует учащегося на основании его результатов.</w:t>
      </w:r>
    </w:p>
    <w:p w:rsidR="004C152C" w:rsidRPr="004C152C" w:rsidRDefault="004C152C" w:rsidP="00F45F9C">
      <w:pPr>
        <w:pStyle w:val="Default"/>
        <w:ind w:firstLine="709"/>
        <w:jc w:val="both"/>
        <w:rPr>
          <w:color w:val="auto"/>
          <w:sz w:val="28"/>
          <w:szCs w:val="28"/>
        </w:rPr>
      </w:pPr>
      <w:r w:rsidRPr="004C152C">
        <w:rPr>
          <w:color w:val="auto"/>
          <w:sz w:val="28"/>
          <w:szCs w:val="28"/>
        </w:rPr>
        <w:t>В контексте совершенствования музыкального образования особое значение в последнее время принадлежит разработке новых методик и технологий образовательного процесса, то есть тому, что называют педагогическими инновациями. Важнейшей задачей внедрения современных методологических и технологических подходов в процесс музыкального развития детей является учет разной степени их одаренности. В этом смысле особое значение приобретает создание различных по уровню сложности методических разработок, пособий, репертуарных сборников для обучения самим педагогом или использование в своей работе того опыта, что предлагают ведущие педагоги страны.</w:t>
      </w:r>
    </w:p>
    <w:p w:rsidR="004C152C" w:rsidRPr="004C152C" w:rsidRDefault="004C152C" w:rsidP="00F45F9C">
      <w:pPr>
        <w:pStyle w:val="Default"/>
        <w:ind w:firstLine="709"/>
        <w:jc w:val="both"/>
        <w:rPr>
          <w:color w:val="auto"/>
          <w:sz w:val="28"/>
          <w:szCs w:val="28"/>
        </w:rPr>
      </w:pPr>
      <w:r w:rsidRPr="004C152C">
        <w:rPr>
          <w:color w:val="auto"/>
          <w:sz w:val="28"/>
          <w:szCs w:val="28"/>
        </w:rPr>
        <w:lastRenderedPageBreak/>
        <w:t>Педагогические инновации, представленные в учебных пособиях для обучения игре на фортепиано, созданных на рубеже XX-XXI веков, имеют важное практическое значение. Использование этих инноваций в музыкально - воспитательной работе с детьми будет способствовать не только музыкальному развитию начинающих пианистов, но и художественно обогащать их в целом. Эффективность обучения игре на фортепиано может быть достигнута путем внедрения в музыкально-образовательную практику педагогических инноваций, нацеливающих образовательный процесс на актуализацию творческого потенциала ребенка и развитие его в процессе общения с музыкой.</w:t>
      </w:r>
    </w:p>
    <w:p w:rsidR="004C152C" w:rsidRPr="004C152C" w:rsidRDefault="004C152C" w:rsidP="004C152C">
      <w:pPr>
        <w:pStyle w:val="Default"/>
        <w:ind w:firstLine="709"/>
        <w:rPr>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4C152C" w:rsidRPr="004C152C" w:rsidRDefault="004C152C" w:rsidP="00F45F9C">
      <w:pPr>
        <w:pStyle w:val="Default"/>
        <w:ind w:firstLine="709"/>
        <w:jc w:val="both"/>
        <w:rPr>
          <w:color w:val="auto"/>
          <w:sz w:val="28"/>
          <w:szCs w:val="28"/>
        </w:rPr>
      </w:pPr>
      <w:r w:rsidRPr="004C152C">
        <w:rPr>
          <w:b/>
          <w:bCs/>
          <w:color w:val="auto"/>
          <w:sz w:val="28"/>
          <w:szCs w:val="28"/>
        </w:rPr>
        <w:lastRenderedPageBreak/>
        <w:t>Примерный список репертуарных сборников для учащихся.</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Артоболевская А. Первая встреча с музыкой: Учебное пособие/ - М.: Российское музыкальное издательство, 1996.- 65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Баренбойм</w:t>
      </w:r>
      <w:proofErr w:type="spellEnd"/>
      <w:r w:rsidRPr="004C152C">
        <w:rPr>
          <w:color w:val="auto"/>
          <w:sz w:val="28"/>
          <w:szCs w:val="28"/>
        </w:rPr>
        <w:t xml:space="preserve"> Л., </w:t>
      </w:r>
      <w:proofErr w:type="gramStart"/>
      <w:r w:rsidRPr="004C152C">
        <w:rPr>
          <w:color w:val="auto"/>
          <w:sz w:val="28"/>
          <w:szCs w:val="28"/>
        </w:rPr>
        <w:t>Брянская</w:t>
      </w:r>
      <w:proofErr w:type="gramEnd"/>
      <w:r w:rsidRPr="004C152C">
        <w:rPr>
          <w:color w:val="auto"/>
          <w:sz w:val="28"/>
          <w:szCs w:val="28"/>
        </w:rPr>
        <w:t xml:space="preserve"> Ф., </w:t>
      </w:r>
      <w:proofErr w:type="spellStart"/>
      <w:r w:rsidRPr="004C152C">
        <w:rPr>
          <w:color w:val="auto"/>
          <w:sz w:val="28"/>
          <w:szCs w:val="28"/>
        </w:rPr>
        <w:t>Перунова</w:t>
      </w:r>
      <w:proofErr w:type="spellEnd"/>
      <w:r w:rsidRPr="004C152C">
        <w:rPr>
          <w:color w:val="auto"/>
          <w:sz w:val="28"/>
          <w:szCs w:val="28"/>
        </w:rPr>
        <w:t xml:space="preserve"> Н. Путь к </w:t>
      </w:r>
      <w:proofErr w:type="spellStart"/>
      <w:r w:rsidRPr="004C152C">
        <w:rPr>
          <w:color w:val="auto"/>
          <w:sz w:val="28"/>
          <w:szCs w:val="28"/>
        </w:rPr>
        <w:t>музицированию</w:t>
      </w:r>
      <w:proofErr w:type="spellEnd"/>
      <w:r w:rsidRPr="004C152C">
        <w:rPr>
          <w:color w:val="auto"/>
          <w:sz w:val="28"/>
          <w:szCs w:val="28"/>
        </w:rPr>
        <w:t>. Вып.1. - Л.: Советский композитор, 1980.</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Бахмацкая</w:t>
      </w:r>
      <w:proofErr w:type="spellEnd"/>
      <w:r w:rsidRPr="004C152C">
        <w:rPr>
          <w:color w:val="auto"/>
          <w:sz w:val="28"/>
          <w:szCs w:val="28"/>
        </w:rPr>
        <w:t xml:space="preserve"> О. Здравствуй, малыш. I, II </w:t>
      </w:r>
      <w:proofErr w:type="spellStart"/>
      <w:r w:rsidRPr="004C152C">
        <w:rPr>
          <w:color w:val="auto"/>
          <w:sz w:val="28"/>
          <w:szCs w:val="28"/>
        </w:rPr>
        <w:t>вып</w:t>
      </w:r>
      <w:proofErr w:type="spellEnd"/>
      <w:r w:rsidRPr="004C152C">
        <w:rPr>
          <w:color w:val="auto"/>
          <w:sz w:val="28"/>
          <w:szCs w:val="28"/>
        </w:rPr>
        <w:t>. - М.: Советский композитор, 1975.</w:t>
      </w:r>
    </w:p>
    <w:p w:rsidR="004C152C" w:rsidRPr="004C152C" w:rsidRDefault="004C152C" w:rsidP="00F45F9C">
      <w:pPr>
        <w:pStyle w:val="Default"/>
        <w:ind w:firstLine="709"/>
        <w:jc w:val="both"/>
        <w:rPr>
          <w:color w:val="auto"/>
          <w:sz w:val="28"/>
          <w:szCs w:val="28"/>
        </w:rPr>
      </w:pPr>
      <w:r w:rsidRPr="004C152C">
        <w:rPr>
          <w:color w:val="auto"/>
          <w:sz w:val="28"/>
          <w:szCs w:val="28"/>
        </w:rPr>
        <w:t>Бах И.С. Двухголосные инвенции. - М.: Музыка, 1970.</w:t>
      </w:r>
    </w:p>
    <w:p w:rsidR="004C152C" w:rsidRPr="004C152C" w:rsidRDefault="004C152C" w:rsidP="00F45F9C">
      <w:pPr>
        <w:pStyle w:val="Default"/>
        <w:ind w:firstLine="709"/>
        <w:jc w:val="both"/>
        <w:rPr>
          <w:color w:val="auto"/>
          <w:sz w:val="28"/>
          <w:szCs w:val="28"/>
        </w:rPr>
      </w:pPr>
      <w:r w:rsidRPr="004C152C">
        <w:rPr>
          <w:color w:val="auto"/>
          <w:sz w:val="28"/>
          <w:szCs w:val="28"/>
        </w:rPr>
        <w:t>Бах И.С. Нотная тетрадь Анны-Магдалины Бах. - М.: Музыка, 1982.</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Бах И.С. Маленькие прелюдии и фуги: Учебник/ред. И.А. </w:t>
      </w:r>
      <w:proofErr w:type="spellStart"/>
      <w:r w:rsidRPr="004C152C">
        <w:rPr>
          <w:color w:val="auto"/>
          <w:sz w:val="28"/>
          <w:szCs w:val="28"/>
        </w:rPr>
        <w:t>Браудо</w:t>
      </w:r>
      <w:proofErr w:type="spellEnd"/>
      <w:r w:rsidRPr="004C152C">
        <w:rPr>
          <w:color w:val="auto"/>
          <w:sz w:val="28"/>
          <w:szCs w:val="28"/>
        </w:rPr>
        <w:t xml:space="preserve">. - СПб.: Композитор, 1997. - 48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Бах И.С. - </w:t>
      </w:r>
      <w:proofErr w:type="spellStart"/>
      <w:r w:rsidRPr="004C152C">
        <w:rPr>
          <w:color w:val="auto"/>
          <w:sz w:val="28"/>
          <w:szCs w:val="28"/>
        </w:rPr>
        <w:t>Кабалевский</w:t>
      </w:r>
      <w:proofErr w:type="spellEnd"/>
      <w:r w:rsidRPr="004C152C">
        <w:rPr>
          <w:color w:val="auto"/>
          <w:sz w:val="28"/>
          <w:szCs w:val="28"/>
        </w:rPr>
        <w:t xml:space="preserve"> Д. «Маленькие органные прелюдии и фуги» - М.: Музыка, 1986.</w:t>
      </w:r>
    </w:p>
    <w:p w:rsidR="004C152C" w:rsidRPr="004C152C" w:rsidRDefault="004C152C" w:rsidP="00F45F9C">
      <w:pPr>
        <w:pStyle w:val="Default"/>
        <w:ind w:firstLine="709"/>
        <w:jc w:val="both"/>
        <w:rPr>
          <w:color w:val="auto"/>
          <w:sz w:val="28"/>
          <w:szCs w:val="28"/>
        </w:rPr>
      </w:pPr>
      <w:r w:rsidRPr="004C152C">
        <w:rPr>
          <w:color w:val="auto"/>
          <w:sz w:val="28"/>
          <w:szCs w:val="28"/>
        </w:rPr>
        <w:t>Бах И.С. Партиты. - М.: Музыка, 1973.</w:t>
      </w:r>
    </w:p>
    <w:p w:rsidR="004C152C" w:rsidRPr="004C152C" w:rsidRDefault="004C152C" w:rsidP="00F45F9C">
      <w:pPr>
        <w:pStyle w:val="Default"/>
        <w:ind w:firstLine="709"/>
        <w:jc w:val="both"/>
        <w:rPr>
          <w:color w:val="auto"/>
          <w:sz w:val="28"/>
          <w:szCs w:val="28"/>
        </w:rPr>
      </w:pPr>
      <w:r w:rsidRPr="004C152C">
        <w:rPr>
          <w:color w:val="auto"/>
          <w:sz w:val="28"/>
          <w:szCs w:val="28"/>
        </w:rPr>
        <w:t>Бах И.С. Французские сюиты. - М.: Музыка, 1980.</w:t>
      </w:r>
    </w:p>
    <w:p w:rsidR="004C152C" w:rsidRPr="004C152C" w:rsidRDefault="004C152C" w:rsidP="00F45F9C">
      <w:pPr>
        <w:pStyle w:val="Default"/>
        <w:ind w:firstLine="709"/>
        <w:jc w:val="both"/>
        <w:rPr>
          <w:color w:val="auto"/>
          <w:sz w:val="28"/>
          <w:szCs w:val="28"/>
        </w:rPr>
      </w:pPr>
      <w:r w:rsidRPr="004C152C">
        <w:rPr>
          <w:color w:val="auto"/>
          <w:sz w:val="28"/>
          <w:szCs w:val="28"/>
        </w:rPr>
        <w:t>Бах И.С. Хорошо темперированный клавир, т. 1, 2 - М.: Музыка, 1980.</w:t>
      </w:r>
    </w:p>
    <w:p w:rsidR="004C152C" w:rsidRPr="004C152C" w:rsidRDefault="004C152C" w:rsidP="00F45F9C">
      <w:pPr>
        <w:pStyle w:val="Default"/>
        <w:ind w:firstLine="709"/>
        <w:jc w:val="both"/>
        <w:rPr>
          <w:color w:val="auto"/>
          <w:sz w:val="28"/>
          <w:szCs w:val="28"/>
        </w:rPr>
      </w:pPr>
      <w:r w:rsidRPr="004C152C">
        <w:rPr>
          <w:color w:val="auto"/>
          <w:sz w:val="28"/>
          <w:szCs w:val="28"/>
        </w:rPr>
        <w:t>Беркович И. 24 прелюдии соч. 46. - М. Советский композитор, 1973.</w:t>
      </w:r>
    </w:p>
    <w:p w:rsidR="004C152C" w:rsidRPr="004C152C" w:rsidRDefault="004C152C" w:rsidP="00F45F9C">
      <w:pPr>
        <w:pStyle w:val="Default"/>
        <w:ind w:firstLine="709"/>
        <w:jc w:val="both"/>
        <w:rPr>
          <w:color w:val="auto"/>
          <w:sz w:val="28"/>
          <w:szCs w:val="28"/>
        </w:rPr>
      </w:pPr>
      <w:r w:rsidRPr="004C152C">
        <w:rPr>
          <w:color w:val="auto"/>
          <w:sz w:val="28"/>
          <w:szCs w:val="28"/>
        </w:rPr>
        <w:t>Бетховен Л. Легкие сонаты. - М.: Музыка, 1988.</w:t>
      </w:r>
    </w:p>
    <w:p w:rsidR="004C152C" w:rsidRPr="004C152C" w:rsidRDefault="004C152C" w:rsidP="00F45F9C">
      <w:pPr>
        <w:pStyle w:val="Default"/>
        <w:ind w:firstLine="709"/>
        <w:jc w:val="both"/>
        <w:rPr>
          <w:color w:val="auto"/>
          <w:sz w:val="28"/>
          <w:szCs w:val="28"/>
        </w:rPr>
      </w:pPr>
      <w:r w:rsidRPr="004C152C">
        <w:rPr>
          <w:color w:val="auto"/>
          <w:sz w:val="28"/>
          <w:szCs w:val="28"/>
        </w:rPr>
        <w:t>Бетховен Л. 32 сонаты т.1. - М.: Музыка, 1989.</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Веселые нотки, сборник пьес для фортепиано, 3-4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вып</w:t>
      </w:r>
      <w:proofErr w:type="spellEnd"/>
      <w:r w:rsidRPr="004C152C">
        <w:rPr>
          <w:color w:val="auto"/>
          <w:sz w:val="28"/>
          <w:szCs w:val="28"/>
        </w:rPr>
        <w:t xml:space="preserve">. 1: </w:t>
      </w:r>
      <w:proofErr w:type="spellStart"/>
      <w:r w:rsidRPr="004C152C">
        <w:rPr>
          <w:color w:val="auto"/>
          <w:sz w:val="28"/>
          <w:szCs w:val="28"/>
        </w:rPr>
        <w:t>учебн</w:t>
      </w:r>
      <w:proofErr w:type="gramStart"/>
      <w:r w:rsidRPr="004C152C">
        <w:rPr>
          <w:color w:val="auto"/>
          <w:sz w:val="28"/>
          <w:szCs w:val="28"/>
        </w:rPr>
        <w:t>о</w:t>
      </w:r>
      <w:proofErr w:type="spellEnd"/>
      <w:r w:rsidRPr="004C152C">
        <w:rPr>
          <w:color w:val="auto"/>
          <w:sz w:val="28"/>
          <w:szCs w:val="28"/>
        </w:rPr>
        <w:t>-</w:t>
      </w:r>
      <w:proofErr w:type="gramEnd"/>
      <w:r w:rsidRPr="004C152C">
        <w:rPr>
          <w:color w:val="auto"/>
          <w:sz w:val="28"/>
          <w:szCs w:val="28"/>
        </w:rPr>
        <w:t xml:space="preserve"> метод. пособие/сост. С.А. </w:t>
      </w:r>
      <w:proofErr w:type="spellStart"/>
      <w:r w:rsidRPr="004C152C">
        <w:rPr>
          <w:color w:val="auto"/>
          <w:sz w:val="28"/>
          <w:szCs w:val="28"/>
        </w:rPr>
        <w:t>Барсукова</w:t>
      </w:r>
      <w:proofErr w:type="spellEnd"/>
      <w:r w:rsidRPr="004C152C">
        <w:rPr>
          <w:color w:val="auto"/>
          <w:sz w:val="28"/>
          <w:szCs w:val="28"/>
        </w:rPr>
        <w:t xml:space="preserve">. - Ростов </w:t>
      </w:r>
      <w:proofErr w:type="spellStart"/>
      <w:r w:rsidRPr="004C152C">
        <w:rPr>
          <w:color w:val="auto"/>
          <w:sz w:val="28"/>
          <w:szCs w:val="28"/>
        </w:rPr>
        <w:t>н</w:t>
      </w:r>
      <w:proofErr w:type="spellEnd"/>
      <w:r w:rsidRPr="004C152C">
        <w:rPr>
          <w:color w:val="auto"/>
          <w:sz w:val="28"/>
          <w:szCs w:val="28"/>
        </w:rPr>
        <w:t>/Д</w:t>
      </w:r>
      <w:proofErr w:type="gramStart"/>
      <w:r w:rsidRPr="004C152C">
        <w:rPr>
          <w:color w:val="auto"/>
          <w:sz w:val="28"/>
          <w:szCs w:val="28"/>
        </w:rPr>
        <w:t xml:space="preserve"> :</w:t>
      </w:r>
      <w:proofErr w:type="gramEnd"/>
      <w:r w:rsidRPr="004C152C">
        <w:rPr>
          <w:color w:val="auto"/>
          <w:sz w:val="28"/>
          <w:szCs w:val="28"/>
        </w:rPr>
        <w:t xml:space="preserve"> Феникс, 2007. - 38 с. Ветлугина Н. Музыкальный букварь. - М.: Музыка, 1988.</w:t>
      </w:r>
    </w:p>
    <w:p w:rsidR="004C152C" w:rsidRPr="004C152C" w:rsidRDefault="004C152C" w:rsidP="00F45F9C">
      <w:pPr>
        <w:pStyle w:val="Default"/>
        <w:ind w:firstLine="709"/>
        <w:jc w:val="both"/>
        <w:rPr>
          <w:color w:val="auto"/>
          <w:sz w:val="28"/>
          <w:szCs w:val="28"/>
        </w:rPr>
      </w:pPr>
      <w:r w:rsidRPr="004C152C">
        <w:rPr>
          <w:color w:val="auto"/>
          <w:sz w:val="28"/>
          <w:szCs w:val="28"/>
        </w:rPr>
        <w:t>Гайдн Й. Избранные сонаты. - М.: Музыка, 1961.</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Геталова</w:t>
      </w:r>
      <w:proofErr w:type="spellEnd"/>
      <w:r w:rsidRPr="004C152C">
        <w:rPr>
          <w:color w:val="auto"/>
          <w:sz w:val="28"/>
          <w:szCs w:val="28"/>
        </w:rPr>
        <w:t xml:space="preserve"> О., </w:t>
      </w:r>
      <w:proofErr w:type="spellStart"/>
      <w:r w:rsidRPr="004C152C">
        <w:rPr>
          <w:color w:val="auto"/>
          <w:sz w:val="28"/>
          <w:szCs w:val="28"/>
        </w:rPr>
        <w:t>Визная</w:t>
      </w:r>
      <w:proofErr w:type="spellEnd"/>
      <w:r w:rsidRPr="004C152C">
        <w:rPr>
          <w:color w:val="auto"/>
          <w:sz w:val="28"/>
          <w:szCs w:val="28"/>
        </w:rPr>
        <w:t xml:space="preserve"> И. В музыку с радостью О.- Ростов </w:t>
      </w:r>
      <w:proofErr w:type="spellStart"/>
      <w:r w:rsidRPr="004C152C">
        <w:rPr>
          <w:color w:val="auto"/>
          <w:sz w:val="28"/>
          <w:szCs w:val="28"/>
        </w:rPr>
        <w:t>н</w:t>
      </w:r>
      <w:proofErr w:type="spellEnd"/>
      <w:r w:rsidRPr="004C152C">
        <w:rPr>
          <w:color w:val="auto"/>
          <w:sz w:val="28"/>
          <w:szCs w:val="28"/>
        </w:rPr>
        <w:t xml:space="preserve">/Д: Феникс, 2007. - 178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Глинка М. Пьесы. - М.: Советский композитор, 1974.</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Гнесина</w:t>
      </w:r>
      <w:proofErr w:type="spellEnd"/>
      <w:r w:rsidRPr="004C152C">
        <w:rPr>
          <w:color w:val="auto"/>
          <w:sz w:val="28"/>
          <w:szCs w:val="28"/>
        </w:rPr>
        <w:t xml:space="preserve"> Е. Фортепианная азбука. - М.: Советский композитор, 1976.</w:t>
      </w:r>
    </w:p>
    <w:p w:rsidR="004C152C" w:rsidRPr="004C152C" w:rsidRDefault="004C152C" w:rsidP="00F45F9C">
      <w:pPr>
        <w:pStyle w:val="Default"/>
        <w:ind w:firstLine="709"/>
        <w:jc w:val="both"/>
        <w:rPr>
          <w:color w:val="auto"/>
          <w:sz w:val="28"/>
          <w:szCs w:val="28"/>
        </w:rPr>
      </w:pPr>
      <w:r w:rsidRPr="004C152C">
        <w:rPr>
          <w:color w:val="auto"/>
          <w:sz w:val="28"/>
          <w:szCs w:val="28"/>
        </w:rPr>
        <w:t>Григ Э. Лирические пьесы. - М.: Музыка, 1985.</w:t>
      </w:r>
    </w:p>
    <w:p w:rsidR="004C152C" w:rsidRPr="004C152C" w:rsidRDefault="004C152C" w:rsidP="00F45F9C">
      <w:pPr>
        <w:pStyle w:val="Default"/>
        <w:ind w:firstLine="709"/>
        <w:jc w:val="both"/>
        <w:rPr>
          <w:color w:val="auto"/>
          <w:sz w:val="28"/>
          <w:szCs w:val="28"/>
        </w:rPr>
      </w:pPr>
      <w:r w:rsidRPr="004C152C">
        <w:rPr>
          <w:color w:val="auto"/>
          <w:sz w:val="28"/>
          <w:szCs w:val="28"/>
        </w:rPr>
        <w:t>Дебюсси К. Детский уголок - М.: Музыка, 1994.</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Для самых маленьких. Новые пьесы советских композиторов/ред. Э. </w:t>
      </w:r>
      <w:proofErr w:type="spellStart"/>
      <w:r w:rsidRPr="004C152C">
        <w:rPr>
          <w:color w:val="auto"/>
          <w:sz w:val="28"/>
          <w:szCs w:val="28"/>
        </w:rPr>
        <w:t>Бабасян</w:t>
      </w:r>
      <w:proofErr w:type="spellEnd"/>
      <w:r w:rsidRPr="004C152C">
        <w:rPr>
          <w:color w:val="auto"/>
          <w:sz w:val="28"/>
          <w:szCs w:val="28"/>
        </w:rPr>
        <w:t xml:space="preserve"> - М.: Музыка; 1973. - 57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Джаз для детей. Средние и старшие классы ДМШ, вып.6: </w:t>
      </w:r>
      <w:proofErr w:type="spellStart"/>
      <w:proofErr w:type="gramStart"/>
      <w:r w:rsidRPr="004C152C">
        <w:rPr>
          <w:color w:val="auto"/>
          <w:sz w:val="28"/>
          <w:szCs w:val="28"/>
        </w:rPr>
        <w:t>Учебно-метод</w:t>
      </w:r>
      <w:proofErr w:type="spellEnd"/>
      <w:proofErr w:type="gramEnd"/>
      <w:r w:rsidRPr="004C152C">
        <w:rPr>
          <w:color w:val="auto"/>
          <w:sz w:val="28"/>
          <w:szCs w:val="28"/>
        </w:rPr>
        <w:t xml:space="preserve">. пособие/сост. С.А. </w:t>
      </w:r>
      <w:proofErr w:type="spellStart"/>
      <w:r w:rsidRPr="004C152C">
        <w:rPr>
          <w:color w:val="auto"/>
          <w:sz w:val="28"/>
          <w:szCs w:val="28"/>
        </w:rPr>
        <w:t>Барсукова</w:t>
      </w:r>
      <w:proofErr w:type="spellEnd"/>
      <w:r w:rsidRPr="004C152C">
        <w:rPr>
          <w:color w:val="auto"/>
          <w:sz w:val="28"/>
          <w:szCs w:val="28"/>
        </w:rPr>
        <w:t xml:space="preserve">. - Ростов </w:t>
      </w:r>
      <w:proofErr w:type="spellStart"/>
      <w:r w:rsidRPr="004C152C">
        <w:rPr>
          <w:color w:val="auto"/>
          <w:sz w:val="28"/>
          <w:szCs w:val="28"/>
        </w:rPr>
        <w:t>н</w:t>
      </w:r>
      <w:proofErr w:type="spellEnd"/>
      <w:r w:rsidRPr="004C152C">
        <w:rPr>
          <w:color w:val="auto"/>
          <w:sz w:val="28"/>
          <w:szCs w:val="28"/>
        </w:rPr>
        <w:t>/Д</w:t>
      </w:r>
      <w:proofErr w:type="gramStart"/>
      <w:r w:rsidRPr="004C152C">
        <w:rPr>
          <w:color w:val="auto"/>
          <w:sz w:val="28"/>
          <w:szCs w:val="28"/>
        </w:rPr>
        <w:t xml:space="preserve"> :</w:t>
      </w:r>
      <w:proofErr w:type="gramEnd"/>
      <w:r w:rsidRPr="004C152C">
        <w:rPr>
          <w:color w:val="auto"/>
          <w:sz w:val="28"/>
          <w:szCs w:val="28"/>
        </w:rPr>
        <w:t xml:space="preserve"> Феникс, 2003 - 64с.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Игнатьев Б. и Игнатьева Л. «Я музыкантом стать хочу», </w:t>
      </w:r>
      <w:proofErr w:type="gramStart"/>
      <w:r w:rsidRPr="004C152C">
        <w:rPr>
          <w:color w:val="auto"/>
          <w:sz w:val="28"/>
          <w:szCs w:val="28"/>
        </w:rPr>
        <w:t>ч</w:t>
      </w:r>
      <w:proofErr w:type="gramEnd"/>
      <w:r w:rsidRPr="004C152C">
        <w:rPr>
          <w:color w:val="auto"/>
          <w:sz w:val="28"/>
          <w:szCs w:val="28"/>
        </w:rPr>
        <w:t>. 1,2 - М.: Советский композитор, 1986.</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Избранные этюды зарубежных композиторов, </w:t>
      </w:r>
      <w:proofErr w:type="spellStart"/>
      <w:r w:rsidRPr="004C152C">
        <w:rPr>
          <w:color w:val="auto"/>
          <w:sz w:val="28"/>
          <w:szCs w:val="28"/>
        </w:rPr>
        <w:t>вып</w:t>
      </w:r>
      <w:proofErr w:type="spellEnd"/>
      <w:r w:rsidRPr="004C152C">
        <w:rPr>
          <w:color w:val="auto"/>
          <w:sz w:val="28"/>
          <w:szCs w:val="28"/>
        </w:rPr>
        <w:t xml:space="preserve">. 4 V-VI </w:t>
      </w:r>
      <w:proofErr w:type="spellStart"/>
      <w:r w:rsidRPr="004C152C">
        <w:rPr>
          <w:color w:val="auto"/>
          <w:sz w:val="28"/>
          <w:szCs w:val="28"/>
        </w:rPr>
        <w:t>кл</w:t>
      </w:r>
      <w:proofErr w:type="spellEnd"/>
      <w:r w:rsidRPr="004C152C">
        <w:rPr>
          <w:color w:val="auto"/>
          <w:sz w:val="28"/>
          <w:szCs w:val="28"/>
        </w:rPr>
        <w:t xml:space="preserve"> ДМШ: Учебное пособие/ред.-сост. А.Г. Рубах и В.А. </w:t>
      </w:r>
      <w:proofErr w:type="spellStart"/>
      <w:r w:rsidRPr="004C152C">
        <w:rPr>
          <w:color w:val="auto"/>
          <w:sz w:val="28"/>
          <w:szCs w:val="28"/>
        </w:rPr>
        <w:t>Натансон</w:t>
      </w:r>
      <w:proofErr w:type="spellEnd"/>
      <w:r w:rsidRPr="004C152C">
        <w:rPr>
          <w:color w:val="auto"/>
          <w:sz w:val="28"/>
          <w:szCs w:val="28"/>
        </w:rPr>
        <w:t xml:space="preserve"> - М.: Государственное муз</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и</w:t>
      </w:r>
      <w:proofErr w:type="gramEnd"/>
      <w:r w:rsidRPr="004C152C">
        <w:rPr>
          <w:color w:val="auto"/>
          <w:sz w:val="28"/>
          <w:szCs w:val="28"/>
        </w:rPr>
        <w:t>здательство, 1962. - 80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Избранные этюды иностранных композиторов, вып.1., I-II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Уч</w:t>
      </w:r>
      <w:proofErr w:type="spellEnd"/>
      <w:r w:rsidRPr="004C152C">
        <w:rPr>
          <w:color w:val="auto"/>
          <w:sz w:val="28"/>
          <w:szCs w:val="28"/>
        </w:rPr>
        <w:t xml:space="preserve">. пос./сост. А.Рубах и В. </w:t>
      </w:r>
      <w:proofErr w:type="spellStart"/>
      <w:r w:rsidRPr="004C152C">
        <w:rPr>
          <w:color w:val="auto"/>
          <w:sz w:val="28"/>
          <w:szCs w:val="28"/>
        </w:rPr>
        <w:t>Натансон</w:t>
      </w:r>
      <w:proofErr w:type="spellEnd"/>
      <w:r w:rsidRPr="004C152C">
        <w:rPr>
          <w:color w:val="auto"/>
          <w:sz w:val="28"/>
          <w:szCs w:val="28"/>
        </w:rPr>
        <w:t>. - М.: Государственное муз</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и</w:t>
      </w:r>
      <w:proofErr w:type="gramEnd"/>
      <w:r w:rsidRPr="004C152C">
        <w:rPr>
          <w:color w:val="auto"/>
          <w:sz w:val="28"/>
          <w:szCs w:val="28"/>
        </w:rPr>
        <w:t>здательство, 1960. - 50 с.</w:t>
      </w:r>
    </w:p>
    <w:p w:rsidR="004C152C" w:rsidRPr="004C152C" w:rsidRDefault="004C152C" w:rsidP="00F45F9C">
      <w:pPr>
        <w:pStyle w:val="Default"/>
        <w:ind w:firstLine="709"/>
        <w:jc w:val="both"/>
        <w:rPr>
          <w:color w:val="auto"/>
          <w:sz w:val="28"/>
          <w:szCs w:val="28"/>
        </w:rPr>
      </w:pPr>
      <w:r w:rsidRPr="004C152C">
        <w:rPr>
          <w:color w:val="auto"/>
          <w:sz w:val="28"/>
          <w:szCs w:val="28"/>
        </w:rPr>
        <w:t>Кобылянский А. Октавные этюды - Л.: Музыка, 1977.</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Клементи</w:t>
      </w:r>
      <w:proofErr w:type="spellEnd"/>
      <w:r w:rsidRPr="004C152C">
        <w:rPr>
          <w:color w:val="auto"/>
          <w:sz w:val="28"/>
          <w:szCs w:val="28"/>
        </w:rPr>
        <w:t xml:space="preserve"> </w:t>
      </w:r>
      <w:proofErr w:type="spellStart"/>
      <w:r w:rsidRPr="004C152C">
        <w:rPr>
          <w:color w:val="auto"/>
          <w:sz w:val="28"/>
          <w:szCs w:val="28"/>
        </w:rPr>
        <w:t>М.-Таузиг</w:t>
      </w:r>
      <w:proofErr w:type="spellEnd"/>
      <w:r w:rsidRPr="004C152C">
        <w:rPr>
          <w:color w:val="auto"/>
          <w:sz w:val="28"/>
          <w:szCs w:val="28"/>
        </w:rPr>
        <w:t xml:space="preserve"> К. Избранные этюды - М.: Музыка, 1979.</w:t>
      </w:r>
    </w:p>
    <w:p w:rsidR="004C152C" w:rsidRPr="004C152C" w:rsidRDefault="004C152C" w:rsidP="00F45F9C">
      <w:pPr>
        <w:pStyle w:val="Default"/>
        <w:ind w:firstLine="709"/>
        <w:jc w:val="both"/>
        <w:rPr>
          <w:color w:val="auto"/>
          <w:sz w:val="28"/>
          <w:szCs w:val="28"/>
        </w:rPr>
      </w:pPr>
      <w:proofErr w:type="gramStart"/>
      <w:r w:rsidRPr="004C152C">
        <w:rPr>
          <w:color w:val="auto"/>
          <w:sz w:val="28"/>
          <w:szCs w:val="28"/>
        </w:rPr>
        <w:t>Коновалов</w:t>
      </w:r>
      <w:proofErr w:type="gramEnd"/>
      <w:r w:rsidRPr="004C152C">
        <w:rPr>
          <w:color w:val="auto"/>
          <w:sz w:val="28"/>
          <w:szCs w:val="28"/>
        </w:rPr>
        <w:t xml:space="preserve"> А. </w:t>
      </w:r>
      <w:proofErr w:type="spellStart"/>
      <w:r w:rsidRPr="004C152C">
        <w:rPr>
          <w:color w:val="auto"/>
          <w:sz w:val="28"/>
          <w:szCs w:val="28"/>
        </w:rPr>
        <w:t>ДоНОТЫши</w:t>
      </w:r>
      <w:proofErr w:type="spellEnd"/>
      <w:r w:rsidRPr="004C152C">
        <w:rPr>
          <w:color w:val="auto"/>
          <w:sz w:val="28"/>
          <w:szCs w:val="28"/>
        </w:rPr>
        <w:t>. - Курган, 1999.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Кончаловская</w:t>
      </w:r>
      <w:proofErr w:type="spellEnd"/>
      <w:r w:rsidRPr="004C152C">
        <w:rPr>
          <w:color w:val="auto"/>
          <w:sz w:val="28"/>
          <w:szCs w:val="28"/>
        </w:rPr>
        <w:t xml:space="preserve"> Н. Нотная азбука - М.: Малыш, 1976.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lastRenderedPageBreak/>
        <w:t>Лешгорн</w:t>
      </w:r>
      <w:proofErr w:type="spellEnd"/>
      <w:r w:rsidRPr="004C152C">
        <w:rPr>
          <w:color w:val="auto"/>
          <w:sz w:val="28"/>
          <w:szCs w:val="28"/>
        </w:rPr>
        <w:t xml:space="preserve"> А. Этюды соч. 66 - М.: Музыка, 1970.</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Лещинская И., </w:t>
      </w:r>
      <w:proofErr w:type="spellStart"/>
      <w:r w:rsidRPr="004C152C">
        <w:rPr>
          <w:color w:val="auto"/>
          <w:sz w:val="28"/>
          <w:szCs w:val="28"/>
        </w:rPr>
        <w:t>Пороцкий</w:t>
      </w:r>
      <w:proofErr w:type="spellEnd"/>
      <w:r w:rsidRPr="004C152C">
        <w:rPr>
          <w:color w:val="auto"/>
          <w:sz w:val="28"/>
          <w:szCs w:val="28"/>
        </w:rPr>
        <w:t xml:space="preserve"> В. Малыш за роялем. - М.: Советский композитор, 1976.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Любомудрова</w:t>
      </w:r>
      <w:proofErr w:type="spellEnd"/>
      <w:r w:rsidRPr="004C152C">
        <w:rPr>
          <w:color w:val="auto"/>
          <w:sz w:val="28"/>
          <w:szCs w:val="28"/>
        </w:rPr>
        <w:t xml:space="preserve"> Н. Хрестоматия педагогического репертуара для фортепиано (1 класс). М.: Музыка, 1980.</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Ляховицкая</w:t>
      </w:r>
      <w:proofErr w:type="spellEnd"/>
      <w:proofErr w:type="gramStart"/>
      <w:r w:rsidRPr="004C152C">
        <w:rPr>
          <w:color w:val="auto"/>
          <w:sz w:val="28"/>
          <w:szCs w:val="28"/>
        </w:rPr>
        <w:t xml:space="preserve"> С</w:t>
      </w:r>
      <w:proofErr w:type="gramEnd"/>
      <w:r w:rsidRPr="004C152C">
        <w:rPr>
          <w:color w:val="auto"/>
          <w:sz w:val="28"/>
          <w:szCs w:val="28"/>
        </w:rPr>
        <w:t xml:space="preserve">, </w:t>
      </w:r>
      <w:proofErr w:type="spellStart"/>
      <w:r w:rsidRPr="004C152C">
        <w:rPr>
          <w:color w:val="auto"/>
          <w:sz w:val="28"/>
          <w:szCs w:val="28"/>
        </w:rPr>
        <w:t>Баренбойм</w:t>
      </w:r>
      <w:proofErr w:type="spellEnd"/>
      <w:r w:rsidRPr="004C152C">
        <w:rPr>
          <w:color w:val="auto"/>
          <w:sz w:val="28"/>
          <w:szCs w:val="28"/>
        </w:rPr>
        <w:t xml:space="preserve"> Л. Сборник фортепианных пьес, этюдов и ансамблей, 1-ая часть. Изд.19. Л</w:t>
      </w:r>
      <w:proofErr w:type="gramStart"/>
      <w:r w:rsidRPr="004C152C">
        <w:rPr>
          <w:color w:val="auto"/>
          <w:sz w:val="28"/>
          <w:szCs w:val="28"/>
        </w:rPr>
        <w:t xml:space="preserve">,: </w:t>
      </w:r>
      <w:proofErr w:type="gramEnd"/>
      <w:r w:rsidRPr="004C152C">
        <w:rPr>
          <w:color w:val="auto"/>
          <w:sz w:val="28"/>
          <w:szCs w:val="28"/>
        </w:rPr>
        <w:t>Музыка, 1979.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Лемуан</w:t>
      </w:r>
      <w:proofErr w:type="spellEnd"/>
      <w:r w:rsidRPr="004C152C">
        <w:rPr>
          <w:color w:val="auto"/>
          <w:sz w:val="28"/>
          <w:szCs w:val="28"/>
        </w:rPr>
        <w:t xml:space="preserve"> А. Соч.37 50 характерных и прогрессивных этюдов, тетрадь I (№№ 125). - М.: Государственно муз</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и</w:t>
      </w:r>
      <w:proofErr w:type="gramEnd"/>
      <w:r w:rsidRPr="004C152C">
        <w:rPr>
          <w:color w:val="auto"/>
          <w:sz w:val="28"/>
          <w:szCs w:val="28"/>
        </w:rPr>
        <w:t>здательство, 1961. - 36 с.</w:t>
      </w:r>
    </w:p>
    <w:p w:rsidR="004C152C" w:rsidRPr="004C152C" w:rsidRDefault="004C152C" w:rsidP="00F45F9C">
      <w:pPr>
        <w:pStyle w:val="Default"/>
        <w:ind w:firstLine="709"/>
        <w:jc w:val="both"/>
        <w:rPr>
          <w:color w:val="auto"/>
          <w:sz w:val="28"/>
          <w:szCs w:val="28"/>
        </w:rPr>
      </w:pPr>
      <w:r w:rsidRPr="004C152C">
        <w:rPr>
          <w:color w:val="auto"/>
          <w:sz w:val="28"/>
          <w:szCs w:val="28"/>
        </w:rPr>
        <w:t>Лист Ф. «Юношеские этюды» соч. 1 - М.: Музыка, 1967.</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Майкапар</w:t>
      </w:r>
      <w:proofErr w:type="spellEnd"/>
      <w:r w:rsidRPr="004C152C">
        <w:rPr>
          <w:color w:val="auto"/>
          <w:sz w:val="28"/>
          <w:szCs w:val="28"/>
        </w:rPr>
        <w:t xml:space="preserve"> С. Бирюльки. - М.: Музыка, 1978.</w:t>
      </w:r>
    </w:p>
    <w:p w:rsidR="004C152C" w:rsidRPr="004C152C" w:rsidRDefault="004C152C" w:rsidP="00F45F9C">
      <w:pPr>
        <w:pStyle w:val="Default"/>
        <w:ind w:firstLine="709"/>
        <w:jc w:val="both"/>
        <w:rPr>
          <w:color w:val="auto"/>
          <w:sz w:val="28"/>
          <w:szCs w:val="28"/>
        </w:rPr>
      </w:pPr>
      <w:r w:rsidRPr="004C152C">
        <w:rPr>
          <w:color w:val="auto"/>
          <w:sz w:val="28"/>
          <w:szCs w:val="28"/>
        </w:rPr>
        <w:t>Моцарт В. А. Сонаты. Т.1 - Л.: Музыка, 1982.</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Мошковский</w:t>
      </w:r>
      <w:proofErr w:type="spellEnd"/>
      <w:r w:rsidRPr="004C152C">
        <w:rPr>
          <w:color w:val="auto"/>
          <w:sz w:val="28"/>
          <w:szCs w:val="28"/>
        </w:rPr>
        <w:t xml:space="preserve"> М. «15виртуозных этюдов» соч. 72 - М.: Музыка, 1986.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Музицирование</w:t>
      </w:r>
      <w:proofErr w:type="spellEnd"/>
      <w:r w:rsidRPr="004C152C">
        <w:rPr>
          <w:color w:val="auto"/>
          <w:sz w:val="28"/>
          <w:szCs w:val="28"/>
        </w:rPr>
        <w:t xml:space="preserve"> для детей и взрослых, вып.2: Учебное пособие/ сост. </w:t>
      </w:r>
      <w:proofErr w:type="spellStart"/>
      <w:r w:rsidRPr="004C152C">
        <w:rPr>
          <w:color w:val="auto"/>
          <w:sz w:val="28"/>
          <w:szCs w:val="28"/>
        </w:rPr>
        <w:t>Барахтин</w:t>
      </w:r>
      <w:proofErr w:type="spellEnd"/>
      <w:r w:rsidRPr="004C152C">
        <w:rPr>
          <w:color w:val="auto"/>
          <w:sz w:val="28"/>
          <w:szCs w:val="28"/>
        </w:rPr>
        <w:t xml:space="preserve"> Ю.В. - Н: Окарина, 2008. - 84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Музыка для детей. Фортепианные пьесы: вып.2, издание 4, сост. К.С.Сорокина</w:t>
      </w:r>
      <w:r w:rsidR="00F45F9C">
        <w:rPr>
          <w:color w:val="auto"/>
          <w:sz w:val="28"/>
          <w:szCs w:val="28"/>
        </w:rPr>
        <w:t xml:space="preserve"> </w:t>
      </w:r>
      <w:r w:rsidRPr="004C152C">
        <w:rPr>
          <w:color w:val="auto"/>
          <w:sz w:val="28"/>
          <w:szCs w:val="28"/>
        </w:rPr>
        <w:t xml:space="preserve">- М.: Современный композитор, 1986 - 175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Музыка для детей. Фортепианные пьесы: вып.1, издание 4, сост. К.С.Сорокина - М.: Современный композитор, 1986 - 201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Музыка для детей. Фортепианные пьесы: вып.3, издание 4, сост. К.С.Сорокина</w:t>
      </w:r>
      <w:r w:rsidR="00F45F9C">
        <w:rPr>
          <w:color w:val="auto"/>
          <w:sz w:val="28"/>
          <w:szCs w:val="28"/>
        </w:rPr>
        <w:t xml:space="preserve"> </w:t>
      </w:r>
      <w:r w:rsidRPr="004C152C">
        <w:rPr>
          <w:color w:val="auto"/>
          <w:sz w:val="28"/>
          <w:szCs w:val="28"/>
        </w:rPr>
        <w:t xml:space="preserve">- М.: Современный композитор, 1989 - 215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Музыка для детей. Фортепианные пьесы: вып.4, издание 4, сост. К.С.Сорокина</w:t>
      </w:r>
      <w:r w:rsidR="00F45F9C">
        <w:rPr>
          <w:color w:val="auto"/>
          <w:sz w:val="28"/>
          <w:szCs w:val="28"/>
        </w:rPr>
        <w:t xml:space="preserve"> </w:t>
      </w:r>
      <w:r w:rsidRPr="004C152C">
        <w:rPr>
          <w:color w:val="auto"/>
          <w:sz w:val="28"/>
          <w:szCs w:val="28"/>
        </w:rPr>
        <w:t xml:space="preserve">- М.: Современный композитор, 1990 - 195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Музыкальный альбом для фортепиано, вып.2/ сост. </w:t>
      </w:r>
      <w:proofErr w:type="spellStart"/>
      <w:r w:rsidRPr="004C152C">
        <w:rPr>
          <w:color w:val="auto"/>
          <w:sz w:val="28"/>
          <w:szCs w:val="28"/>
        </w:rPr>
        <w:t>А.Руббах</w:t>
      </w:r>
      <w:proofErr w:type="spellEnd"/>
      <w:r w:rsidRPr="004C152C">
        <w:rPr>
          <w:color w:val="auto"/>
          <w:sz w:val="28"/>
          <w:szCs w:val="28"/>
        </w:rPr>
        <w:t xml:space="preserve"> и </w:t>
      </w:r>
      <w:proofErr w:type="spellStart"/>
      <w:r w:rsidRPr="004C152C">
        <w:rPr>
          <w:color w:val="auto"/>
          <w:sz w:val="28"/>
          <w:szCs w:val="28"/>
        </w:rPr>
        <w:t>В.Малинникова</w:t>
      </w:r>
      <w:proofErr w:type="spellEnd"/>
      <w:r w:rsidR="00F45F9C">
        <w:rPr>
          <w:color w:val="auto"/>
          <w:sz w:val="28"/>
          <w:szCs w:val="28"/>
        </w:rPr>
        <w:t xml:space="preserve"> </w:t>
      </w:r>
      <w:r w:rsidRPr="004C152C">
        <w:rPr>
          <w:color w:val="auto"/>
          <w:sz w:val="28"/>
          <w:szCs w:val="28"/>
        </w:rPr>
        <w:t xml:space="preserve">- М.: Советский композитор, 1973. - 95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Музыкальная коллекция, 2-3 </w:t>
      </w:r>
      <w:proofErr w:type="spellStart"/>
      <w:r w:rsidRPr="004C152C">
        <w:rPr>
          <w:color w:val="auto"/>
          <w:sz w:val="28"/>
          <w:szCs w:val="28"/>
        </w:rPr>
        <w:t>кл</w:t>
      </w:r>
      <w:proofErr w:type="spellEnd"/>
      <w:r w:rsidRPr="004C152C">
        <w:rPr>
          <w:color w:val="auto"/>
          <w:sz w:val="28"/>
          <w:szCs w:val="28"/>
        </w:rPr>
        <w:t xml:space="preserve"> ДМШ, сборник пьес для </w:t>
      </w:r>
      <w:proofErr w:type="spellStart"/>
      <w:r w:rsidRPr="004C152C">
        <w:rPr>
          <w:color w:val="auto"/>
          <w:sz w:val="28"/>
          <w:szCs w:val="28"/>
        </w:rPr>
        <w:t>фортепино</w:t>
      </w:r>
      <w:proofErr w:type="spellEnd"/>
      <w:r w:rsidRPr="004C152C">
        <w:rPr>
          <w:color w:val="auto"/>
          <w:sz w:val="28"/>
          <w:szCs w:val="28"/>
        </w:rPr>
        <w:t>: Учеб - метод</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п</w:t>
      </w:r>
      <w:proofErr w:type="gramEnd"/>
      <w:r w:rsidRPr="004C152C">
        <w:rPr>
          <w:color w:val="auto"/>
          <w:sz w:val="28"/>
          <w:szCs w:val="28"/>
        </w:rPr>
        <w:t xml:space="preserve">особие/ Сост. </w:t>
      </w:r>
      <w:proofErr w:type="spellStart"/>
      <w:r w:rsidRPr="004C152C">
        <w:rPr>
          <w:color w:val="auto"/>
          <w:sz w:val="28"/>
          <w:szCs w:val="28"/>
        </w:rPr>
        <w:t>Гавриш</w:t>
      </w:r>
      <w:proofErr w:type="spellEnd"/>
      <w:r w:rsidRPr="004C152C">
        <w:rPr>
          <w:color w:val="auto"/>
          <w:sz w:val="28"/>
          <w:szCs w:val="28"/>
        </w:rPr>
        <w:t xml:space="preserve"> О.Ю., </w:t>
      </w:r>
      <w:proofErr w:type="spellStart"/>
      <w:r w:rsidRPr="004C152C">
        <w:rPr>
          <w:color w:val="auto"/>
          <w:sz w:val="28"/>
          <w:szCs w:val="28"/>
        </w:rPr>
        <w:t>Барсукова</w:t>
      </w:r>
      <w:proofErr w:type="spellEnd"/>
      <w:r w:rsidRPr="004C152C">
        <w:rPr>
          <w:color w:val="auto"/>
          <w:sz w:val="28"/>
          <w:szCs w:val="28"/>
        </w:rPr>
        <w:t xml:space="preserve"> С.А. - Ростов </w:t>
      </w:r>
      <w:proofErr w:type="spellStart"/>
      <w:r w:rsidRPr="004C152C">
        <w:rPr>
          <w:color w:val="auto"/>
          <w:sz w:val="28"/>
          <w:szCs w:val="28"/>
        </w:rPr>
        <w:t>н</w:t>
      </w:r>
      <w:proofErr w:type="spellEnd"/>
      <w:r w:rsidRPr="004C152C">
        <w:rPr>
          <w:color w:val="auto"/>
          <w:sz w:val="28"/>
          <w:szCs w:val="28"/>
        </w:rPr>
        <w:t>/Д : Феникс, 2008.- 66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Музыкальная азбука для самых маленьких: </w:t>
      </w:r>
      <w:proofErr w:type="spellStart"/>
      <w:proofErr w:type="gramStart"/>
      <w:r w:rsidRPr="004C152C">
        <w:rPr>
          <w:color w:val="auto"/>
          <w:sz w:val="28"/>
          <w:szCs w:val="28"/>
        </w:rPr>
        <w:t>Учебно-метод</w:t>
      </w:r>
      <w:proofErr w:type="spellEnd"/>
      <w:proofErr w:type="gramEnd"/>
      <w:r w:rsidRPr="004C152C">
        <w:rPr>
          <w:color w:val="auto"/>
          <w:sz w:val="28"/>
          <w:szCs w:val="28"/>
        </w:rPr>
        <w:t xml:space="preserve">. пособие/ сост. Н.Н. Горошко. - Ростов </w:t>
      </w:r>
      <w:proofErr w:type="spellStart"/>
      <w:r w:rsidRPr="004C152C">
        <w:rPr>
          <w:color w:val="auto"/>
          <w:sz w:val="28"/>
          <w:szCs w:val="28"/>
        </w:rPr>
        <w:t>н</w:t>
      </w:r>
      <w:proofErr w:type="spellEnd"/>
      <w:proofErr w:type="gramStart"/>
      <w:r w:rsidRPr="004C152C">
        <w:rPr>
          <w:color w:val="auto"/>
          <w:sz w:val="28"/>
          <w:szCs w:val="28"/>
        </w:rPr>
        <w:t>/Д</w:t>
      </w:r>
      <w:proofErr w:type="gramEnd"/>
      <w:r w:rsidRPr="004C152C">
        <w:rPr>
          <w:color w:val="auto"/>
          <w:sz w:val="28"/>
          <w:szCs w:val="28"/>
        </w:rPr>
        <w:t>: Феникс, 2007. - 178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Орфей. Альбом популярных пьес зарубежных композиторов для фортепиано: Сб./ сост. К.Сорокин. - М.: Музыка, 1976. - 166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Прокофьев С. Альбом фортепианных пьес. - М.: Советский композитор, 1964. Путешествие в мир музыки: </w:t>
      </w:r>
      <w:proofErr w:type="spellStart"/>
      <w:r w:rsidRPr="004C152C">
        <w:rPr>
          <w:color w:val="auto"/>
          <w:sz w:val="28"/>
          <w:szCs w:val="28"/>
        </w:rPr>
        <w:t>Уч</w:t>
      </w:r>
      <w:proofErr w:type="spellEnd"/>
      <w:r w:rsidRPr="004C152C">
        <w:rPr>
          <w:color w:val="auto"/>
          <w:sz w:val="28"/>
          <w:szCs w:val="28"/>
        </w:rPr>
        <w:t xml:space="preserve">. пособие/сост. О.В. </w:t>
      </w:r>
      <w:proofErr w:type="spellStart"/>
      <w:r w:rsidRPr="004C152C">
        <w:rPr>
          <w:color w:val="auto"/>
          <w:sz w:val="28"/>
          <w:szCs w:val="28"/>
        </w:rPr>
        <w:t>Бахмацкая</w:t>
      </w:r>
      <w:proofErr w:type="spellEnd"/>
      <w:r w:rsidRPr="004C152C">
        <w:rPr>
          <w:color w:val="auto"/>
          <w:sz w:val="28"/>
          <w:szCs w:val="28"/>
        </w:rPr>
        <w:t xml:space="preserve">: - М.: Советский композитор, 1990. - 97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Парфенов И. Детский альбом. - Курган, 1988.</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Парцхаладзе</w:t>
      </w:r>
      <w:proofErr w:type="spellEnd"/>
      <w:r w:rsidRPr="004C152C">
        <w:rPr>
          <w:color w:val="auto"/>
          <w:sz w:val="28"/>
          <w:szCs w:val="28"/>
        </w:rPr>
        <w:t xml:space="preserve"> М. Детский альбом: Учебное пособие под ред. А. </w:t>
      </w:r>
      <w:proofErr w:type="spellStart"/>
      <w:r w:rsidRPr="004C152C">
        <w:rPr>
          <w:color w:val="auto"/>
          <w:sz w:val="28"/>
          <w:szCs w:val="28"/>
        </w:rPr>
        <w:t>Батаговой</w:t>
      </w:r>
      <w:proofErr w:type="spellEnd"/>
      <w:r w:rsidRPr="004C152C">
        <w:rPr>
          <w:color w:val="auto"/>
          <w:sz w:val="28"/>
          <w:szCs w:val="28"/>
        </w:rPr>
        <w:t xml:space="preserve"> и Н.Лукьяновой. - М.: Советский композитор, 1963. - 40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Соколов М., </w:t>
      </w:r>
      <w:proofErr w:type="spellStart"/>
      <w:r w:rsidRPr="004C152C">
        <w:rPr>
          <w:color w:val="auto"/>
          <w:sz w:val="28"/>
          <w:szCs w:val="28"/>
        </w:rPr>
        <w:t>Натансон</w:t>
      </w:r>
      <w:proofErr w:type="spellEnd"/>
      <w:r w:rsidRPr="004C152C">
        <w:rPr>
          <w:color w:val="auto"/>
          <w:sz w:val="28"/>
          <w:szCs w:val="28"/>
        </w:rPr>
        <w:t xml:space="preserve"> В., </w:t>
      </w:r>
      <w:proofErr w:type="spellStart"/>
      <w:r w:rsidRPr="004C152C">
        <w:rPr>
          <w:color w:val="auto"/>
          <w:sz w:val="28"/>
          <w:szCs w:val="28"/>
        </w:rPr>
        <w:t>Копчевский</w:t>
      </w:r>
      <w:proofErr w:type="spellEnd"/>
      <w:r w:rsidRPr="004C152C">
        <w:rPr>
          <w:color w:val="auto"/>
          <w:sz w:val="28"/>
          <w:szCs w:val="28"/>
        </w:rPr>
        <w:t xml:space="preserve"> Н. Современный пианист. Изд.2 - </w:t>
      </w:r>
      <w:proofErr w:type="spellStart"/>
      <w:r w:rsidRPr="004C152C">
        <w:rPr>
          <w:color w:val="auto"/>
          <w:sz w:val="28"/>
          <w:szCs w:val="28"/>
        </w:rPr>
        <w:t>М.:Музыка</w:t>
      </w:r>
      <w:proofErr w:type="spellEnd"/>
      <w:r w:rsidRPr="004C152C">
        <w:rPr>
          <w:color w:val="auto"/>
          <w:sz w:val="28"/>
          <w:szCs w:val="28"/>
        </w:rPr>
        <w:t>, 1979.</w:t>
      </w:r>
    </w:p>
    <w:p w:rsidR="004C152C" w:rsidRPr="004C152C" w:rsidRDefault="004C152C" w:rsidP="00F45F9C">
      <w:pPr>
        <w:pStyle w:val="Default"/>
        <w:ind w:firstLine="709"/>
        <w:jc w:val="both"/>
        <w:rPr>
          <w:color w:val="auto"/>
          <w:sz w:val="28"/>
          <w:szCs w:val="28"/>
        </w:rPr>
      </w:pPr>
      <w:r w:rsidRPr="004C152C">
        <w:rPr>
          <w:color w:val="auto"/>
          <w:sz w:val="28"/>
          <w:szCs w:val="28"/>
        </w:rPr>
        <w:t>Соколова Н. Ребенок за роялем. М.: Музыка, 1981.</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Свиридов Г. Альбом пьес для детей: Учебник - М.: Советский композитор, 1973.- 39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Смирнова Т.И. Аллегро. Фортепиано. Интенсивный курс. Тетради 1-17. - М.: 1986-1997.</w:t>
      </w:r>
    </w:p>
    <w:p w:rsidR="004C152C" w:rsidRPr="004C152C" w:rsidRDefault="004C152C" w:rsidP="00F45F9C">
      <w:pPr>
        <w:pStyle w:val="Default"/>
        <w:ind w:firstLine="709"/>
        <w:jc w:val="both"/>
        <w:rPr>
          <w:color w:val="auto"/>
          <w:sz w:val="28"/>
          <w:szCs w:val="28"/>
        </w:rPr>
      </w:pPr>
      <w:r w:rsidRPr="004C152C">
        <w:rPr>
          <w:color w:val="auto"/>
          <w:sz w:val="28"/>
          <w:szCs w:val="28"/>
        </w:rPr>
        <w:lastRenderedPageBreak/>
        <w:t xml:space="preserve">Старинная клавирная музыка: Сборник/ред. Н. </w:t>
      </w:r>
      <w:proofErr w:type="spellStart"/>
      <w:r w:rsidRPr="004C152C">
        <w:rPr>
          <w:color w:val="auto"/>
          <w:sz w:val="28"/>
          <w:szCs w:val="28"/>
        </w:rPr>
        <w:t>Голубовской</w:t>
      </w:r>
      <w:proofErr w:type="spellEnd"/>
      <w:r w:rsidRPr="004C152C">
        <w:rPr>
          <w:color w:val="auto"/>
          <w:sz w:val="28"/>
          <w:szCs w:val="28"/>
        </w:rPr>
        <w:t xml:space="preserve">, сост. </w:t>
      </w:r>
      <w:proofErr w:type="spellStart"/>
      <w:r w:rsidRPr="004C152C">
        <w:rPr>
          <w:color w:val="auto"/>
          <w:sz w:val="28"/>
          <w:szCs w:val="28"/>
        </w:rPr>
        <w:t>Ф.Розенблюм</w:t>
      </w:r>
      <w:proofErr w:type="spellEnd"/>
      <w:r w:rsidRPr="004C152C">
        <w:rPr>
          <w:color w:val="auto"/>
          <w:sz w:val="28"/>
          <w:szCs w:val="28"/>
        </w:rPr>
        <w:t>.</w:t>
      </w:r>
      <w:r w:rsidR="00F45F9C">
        <w:rPr>
          <w:color w:val="auto"/>
          <w:sz w:val="28"/>
          <w:szCs w:val="28"/>
        </w:rPr>
        <w:t xml:space="preserve"> </w:t>
      </w:r>
      <w:r w:rsidRPr="004C152C">
        <w:rPr>
          <w:color w:val="auto"/>
          <w:sz w:val="28"/>
          <w:szCs w:val="28"/>
        </w:rPr>
        <w:t>- М.: Музыка, 1978. - 70 стр.</w:t>
      </w:r>
    </w:p>
    <w:p w:rsidR="004C152C" w:rsidRPr="004C152C" w:rsidRDefault="004C152C" w:rsidP="00F45F9C">
      <w:pPr>
        <w:pStyle w:val="Default"/>
        <w:ind w:firstLine="709"/>
        <w:jc w:val="both"/>
        <w:rPr>
          <w:color w:val="auto"/>
          <w:sz w:val="28"/>
          <w:szCs w:val="28"/>
        </w:rPr>
      </w:pPr>
      <w:r w:rsidRPr="004C152C">
        <w:rPr>
          <w:color w:val="auto"/>
          <w:sz w:val="28"/>
          <w:szCs w:val="28"/>
        </w:rPr>
        <w:t>Сборник фортепианных пьес композиторов XVII - XVIII веков, вып.2.: Учеб. пособие</w:t>
      </w:r>
      <w:proofErr w:type="gramStart"/>
      <w:r w:rsidRPr="004C152C">
        <w:rPr>
          <w:color w:val="auto"/>
          <w:sz w:val="28"/>
          <w:szCs w:val="28"/>
        </w:rPr>
        <w:t>/С</w:t>
      </w:r>
      <w:proofErr w:type="gramEnd"/>
      <w:r w:rsidRPr="004C152C">
        <w:rPr>
          <w:color w:val="auto"/>
          <w:sz w:val="28"/>
          <w:szCs w:val="28"/>
        </w:rPr>
        <w:t xml:space="preserve">ост. и редактор А. Юровский. - М.: Государственное музыкальное издательство, 1962. - 22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Тургенева Э., Малюков А. Пианист-фантазер. 1 часть. - М.: Советский композитор, 1987.</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Фортепиано 5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чД</w:t>
      </w:r>
      <w:proofErr w:type="spellEnd"/>
      <w:r w:rsidRPr="004C152C">
        <w:rPr>
          <w:color w:val="auto"/>
          <w:sz w:val="28"/>
          <w:szCs w:val="28"/>
        </w:rPr>
        <w:t>: Учеб. пособие/</w:t>
      </w:r>
      <w:proofErr w:type="spellStart"/>
      <w:r w:rsidRPr="004C152C">
        <w:rPr>
          <w:color w:val="auto"/>
          <w:sz w:val="28"/>
          <w:szCs w:val="28"/>
        </w:rPr>
        <w:t>сост</w:t>
      </w:r>
      <w:proofErr w:type="gramStart"/>
      <w:r w:rsidRPr="004C152C">
        <w:rPr>
          <w:color w:val="auto"/>
          <w:sz w:val="28"/>
          <w:szCs w:val="28"/>
        </w:rPr>
        <w:t>.-</w:t>
      </w:r>
      <w:proofErr w:type="gramEnd"/>
      <w:r w:rsidRPr="004C152C">
        <w:rPr>
          <w:color w:val="auto"/>
          <w:sz w:val="28"/>
          <w:szCs w:val="28"/>
        </w:rPr>
        <w:t>редактор</w:t>
      </w:r>
      <w:proofErr w:type="spellEnd"/>
      <w:r w:rsidRPr="004C152C">
        <w:rPr>
          <w:color w:val="auto"/>
          <w:sz w:val="28"/>
          <w:szCs w:val="28"/>
        </w:rPr>
        <w:t xml:space="preserve"> </w:t>
      </w:r>
      <w:proofErr w:type="spellStart"/>
      <w:r w:rsidRPr="004C152C">
        <w:rPr>
          <w:color w:val="auto"/>
          <w:sz w:val="28"/>
          <w:szCs w:val="28"/>
        </w:rPr>
        <w:t>Милич</w:t>
      </w:r>
      <w:proofErr w:type="spellEnd"/>
      <w:r w:rsidRPr="004C152C">
        <w:rPr>
          <w:color w:val="auto"/>
          <w:sz w:val="28"/>
          <w:szCs w:val="28"/>
        </w:rPr>
        <w:t xml:space="preserve"> Б.Е. - К.: </w:t>
      </w:r>
      <w:proofErr w:type="spellStart"/>
      <w:r w:rsidRPr="004C152C">
        <w:rPr>
          <w:color w:val="auto"/>
          <w:sz w:val="28"/>
          <w:szCs w:val="28"/>
        </w:rPr>
        <w:t>Музична</w:t>
      </w:r>
      <w:proofErr w:type="spellEnd"/>
      <w:r w:rsidRPr="004C152C">
        <w:rPr>
          <w:color w:val="auto"/>
          <w:sz w:val="28"/>
          <w:szCs w:val="28"/>
        </w:rPr>
        <w:t xml:space="preserve"> Украина. 1973. - 120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Фортепиано 5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ч</w:t>
      </w:r>
      <w:proofErr w:type="gramStart"/>
      <w:r w:rsidRPr="004C152C">
        <w:rPr>
          <w:color w:val="auto"/>
          <w:sz w:val="28"/>
          <w:szCs w:val="28"/>
        </w:rPr>
        <w:t>.П</w:t>
      </w:r>
      <w:proofErr w:type="spellEnd"/>
      <w:proofErr w:type="gramEnd"/>
      <w:r w:rsidRPr="004C152C">
        <w:rPr>
          <w:color w:val="auto"/>
          <w:sz w:val="28"/>
          <w:szCs w:val="28"/>
        </w:rPr>
        <w:t>: Учеб. пособие/</w:t>
      </w:r>
      <w:proofErr w:type="spellStart"/>
      <w:r w:rsidRPr="004C152C">
        <w:rPr>
          <w:color w:val="auto"/>
          <w:sz w:val="28"/>
          <w:szCs w:val="28"/>
        </w:rPr>
        <w:t>сост.-редактор</w:t>
      </w:r>
      <w:proofErr w:type="spellEnd"/>
      <w:r w:rsidRPr="004C152C">
        <w:rPr>
          <w:color w:val="auto"/>
          <w:sz w:val="28"/>
          <w:szCs w:val="28"/>
        </w:rPr>
        <w:t xml:space="preserve"> </w:t>
      </w:r>
      <w:proofErr w:type="spellStart"/>
      <w:r w:rsidRPr="004C152C">
        <w:rPr>
          <w:color w:val="auto"/>
          <w:sz w:val="28"/>
          <w:szCs w:val="28"/>
        </w:rPr>
        <w:t>Милич</w:t>
      </w:r>
      <w:proofErr w:type="spellEnd"/>
      <w:r w:rsidRPr="004C152C">
        <w:rPr>
          <w:color w:val="auto"/>
          <w:sz w:val="28"/>
          <w:szCs w:val="28"/>
        </w:rPr>
        <w:t xml:space="preserve"> Б.Е. - К.: </w:t>
      </w:r>
      <w:proofErr w:type="spellStart"/>
      <w:r w:rsidRPr="004C152C">
        <w:rPr>
          <w:color w:val="auto"/>
          <w:sz w:val="28"/>
          <w:szCs w:val="28"/>
        </w:rPr>
        <w:t>Музична</w:t>
      </w:r>
      <w:proofErr w:type="spellEnd"/>
      <w:r w:rsidRPr="004C152C">
        <w:rPr>
          <w:color w:val="auto"/>
          <w:sz w:val="28"/>
          <w:szCs w:val="28"/>
        </w:rPr>
        <w:t xml:space="preserve"> Украина. 1973. - 122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Фортепиано 6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ч</w:t>
      </w:r>
      <w:proofErr w:type="gramStart"/>
      <w:r w:rsidRPr="004C152C">
        <w:rPr>
          <w:color w:val="auto"/>
          <w:sz w:val="28"/>
          <w:szCs w:val="28"/>
        </w:rPr>
        <w:t>.П</w:t>
      </w:r>
      <w:proofErr w:type="spellEnd"/>
      <w:proofErr w:type="gramEnd"/>
      <w:r w:rsidRPr="004C152C">
        <w:rPr>
          <w:color w:val="auto"/>
          <w:sz w:val="28"/>
          <w:szCs w:val="28"/>
        </w:rPr>
        <w:t>: Учеб. пособие/</w:t>
      </w:r>
      <w:proofErr w:type="spellStart"/>
      <w:r w:rsidRPr="004C152C">
        <w:rPr>
          <w:color w:val="auto"/>
          <w:sz w:val="28"/>
          <w:szCs w:val="28"/>
        </w:rPr>
        <w:t>сост.-редактор</w:t>
      </w:r>
      <w:proofErr w:type="spellEnd"/>
      <w:r w:rsidRPr="004C152C">
        <w:rPr>
          <w:color w:val="auto"/>
          <w:sz w:val="28"/>
          <w:szCs w:val="28"/>
        </w:rPr>
        <w:t xml:space="preserve"> </w:t>
      </w:r>
      <w:proofErr w:type="spellStart"/>
      <w:r w:rsidRPr="004C152C">
        <w:rPr>
          <w:color w:val="auto"/>
          <w:sz w:val="28"/>
          <w:szCs w:val="28"/>
        </w:rPr>
        <w:t>Милич</w:t>
      </w:r>
      <w:proofErr w:type="spellEnd"/>
      <w:r w:rsidRPr="004C152C">
        <w:rPr>
          <w:color w:val="auto"/>
          <w:sz w:val="28"/>
          <w:szCs w:val="28"/>
        </w:rPr>
        <w:t xml:space="preserve"> Б.Е. - К.:</w:t>
      </w:r>
      <w:r w:rsidR="00F45F9C">
        <w:rPr>
          <w:color w:val="auto"/>
          <w:sz w:val="28"/>
          <w:szCs w:val="28"/>
        </w:rPr>
        <w:t xml:space="preserve"> </w:t>
      </w:r>
      <w:proofErr w:type="spellStart"/>
      <w:r w:rsidRPr="004C152C">
        <w:rPr>
          <w:color w:val="auto"/>
          <w:sz w:val="28"/>
          <w:szCs w:val="28"/>
        </w:rPr>
        <w:t>Музична</w:t>
      </w:r>
      <w:proofErr w:type="spellEnd"/>
      <w:r w:rsidRPr="004C152C">
        <w:rPr>
          <w:color w:val="auto"/>
          <w:sz w:val="28"/>
          <w:szCs w:val="28"/>
        </w:rPr>
        <w:t xml:space="preserve"> Украина. 1972. - 120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Фортепианная игра, 1,2 </w:t>
      </w:r>
      <w:proofErr w:type="spellStart"/>
      <w:r w:rsidRPr="004C152C">
        <w:rPr>
          <w:color w:val="auto"/>
          <w:sz w:val="28"/>
          <w:szCs w:val="28"/>
        </w:rPr>
        <w:t>кл</w:t>
      </w:r>
      <w:proofErr w:type="spellEnd"/>
      <w:r w:rsidRPr="004C152C">
        <w:rPr>
          <w:color w:val="auto"/>
          <w:sz w:val="28"/>
          <w:szCs w:val="28"/>
        </w:rPr>
        <w:t>. ДМШ: Учеб</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п</w:t>
      </w:r>
      <w:proofErr w:type="gramEnd"/>
      <w:r w:rsidRPr="004C152C">
        <w:rPr>
          <w:color w:val="auto"/>
          <w:sz w:val="28"/>
          <w:szCs w:val="28"/>
        </w:rPr>
        <w:t xml:space="preserve">особие/сост. В. </w:t>
      </w:r>
      <w:proofErr w:type="spellStart"/>
      <w:r w:rsidRPr="004C152C">
        <w:rPr>
          <w:color w:val="auto"/>
          <w:sz w:val="28"/>
          <w:szCs w:val="28"/>
        </w:rPr>
        <w:t>Натансон</w:t>
      </w:r>
      <w:proofErr w:type="spellEnd"/>
      <w:r w:rsidRPr="004C152C">
        <w:rPr>
          <w:color w:val="auto"/>
          <w:sz w:val="28"/>
          <w:szCs w:val="28"/>
        </w:rPr>
        <w:t xml:space="preserve">, </w:t>
      </w:r>
      <w:proofErr w:type="spellStart"/>
      <w:r w:rsidRPr="004C152C">
        <w:rPr>
          <w:color w:val="auto"/>
          <w:sz w:val="28"/>
          <w:szCs w:val="28"/>
        </w:rPr>
        <w:t>Л.Фощина</w:t>
      </w:r>
      <w:proofErr w:type="spellEnd"/>
      <w:r w:rsidRPr="004C152C">
        <w:rPr>
          <w:color w:val="auto"/>
          <w:sz w:val="28"/>
          <w:szCs w:val="28"/>
        </w:rPr>
        <w:t>.</w:t>
      </w:r>
      <w:r w:rsidR="00F45F9C">
        <w:rPr>
          <w:color w:val="auto"/>
          <w:sz w:val="28"/>
          <w:szCs w:val="28"/>
        </w:rPr>
        <w:t xml:space="preserve"> </w:t>
      </w:r>
      <w:r w:rsidRPr="004C152C">
        <w:rPr>
          <w:color w:val="auto"/>
          <w:sz w:val="28"/>
          <w:szCs w:val="28"/>
        </w:rPr>
        <w:t xml:space="preserve">- М.: Музыка, 1988. - 182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Фортепианные концерты для детей. </w:t>
      </w:r>
      <w:proofErr w:type="spellStart"/>
      <w:r w:rsidRPr="004C152C">
        <w:rPr>
          <w:color w:val="auto"/>
          <w:sz w:val="28"/>
          <w:szCs w:val="28"/>
        </w:rPr>
        <w:t>Вып</w:t>
      </w:r>
      <w:proofErr w:type="spellEnd"/>
      <w:r w:rsidRPr="004C152C">
        <w:rPr>
          <w:color w:val="auto"/>
          <w:sz w:val="28"/>
          <w:szCs w:val="28"/>
        </w:rPr>
        <w:t xml:space="preserve">. 1-4. - М.: Советский композитор, 1989. </w:t>
      </w:r>
      <w:proofErr w:type="spellStart"/>
      <w:r w:rsidRPr="004C152C">
        <w:rPr>
          <w:color w:val="auto"/>
          <w:sz w:val="28"/>
          <w:szCs w:val="28"/>
        </w:rPr>
        <w:t>Хереско</w:t>
      </w:r>
      <w:proofErr w:type="spellEnd"/>
      <w:r w:rsidRPr="004C152C">
        <w:rPr>
          <w:color w:val="auto"/>
          <w:sz w:val="28"/>
          <w:szCs w:val="28"/>
        </w:rPr>
        <w:t xml:space="preserve"> Л. Музыкальные картинки. - Л.: Музыка, 1980.</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Хрестоматия для фортепиано ДМШ 5 класс, Пьесы, </w:t>
      </w:r>
      <w:proofErr w:type="spellStart"/>
      <w:r w:rsidRPr="004C152C">
        <w:rPr>
          <w:color w:val="auto"/>
          <w:sz w:val="28"/>
          <w:szCs w:val="28"/>
        </w:rPr>
        <w:t>вып</w:t>
      </w:r>
      <w:proofErr w:type="spellEnd"/>
      <w:r w:rsidRPr="004C152C">
        <w:rPr>
          <w:color w:val="auto"/>
          <w:sz w:val="28"/>
          <w:szCs w:val="28"/>
        </w:rPr>
        <w:t xml:space="preserve"> 1: Учебник./ Сост. М. </w:t>
      </w:r>
      <w:proofErr w:type="spellStart"/>
      <w:r w:rsidRPr="004C152C">
        <w:rPr>
          <w:color w:val="auto"/>
          <w:sz w:val="28"/>
          <w:szCs w:val="28"/>
        </w:rPr>
        <w:t>Копчевский</w:t>
      </w:r>
      <w:proofErr w:type="spellEnd"/>
      <w:r w:rsidRPr="004C152C">
        <w:rPr>
          <w:color w:val="auto"/>
          <w:sz w:val="28"/>
          <w:szCs w:val="28"/>
        </w:rPr>
        <w:t>. - М.: Музыка, 1978.</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Хрестоматия для фортепиано, 3 </w:t>
      </w:r>
      <w:proofErr w:type="spellStart"/>
      <w:r w:rsidRPr="004C152C">
        <w:rPr>
          <w:color w:val="auto"/>
          <w:sz w:val="28"/>
          <w:szCs w:val="28"/>
        </w:rPr>
        <w:t>кл</w:t>
      </w:r>
      <w:proofErr w:type="spellEnd"/>
      <w:r w:rsidRPr="004C152C">
        <w:rPr>
          <w:color w:val="auto"/>
          <w:sz w:val="28"/>
          <w:szCs w:val="28"/>
        </w:rPr>
        <w:t xml:space="preserve"> ДМШ: Учебник</w:t>
      </w:r>
      <w:proofErr w:type="gramStart"/>
      <w:r w:rsidRPr="004C152C">
        <w:rPr>
          <w:color w:val="auto"/>
          <w:sz w:val="28"/>
          <w:szCs w:val="28"/>
        </w:rPr>
        <w:t>/</w:t>
      </w:r>
      <w:proofErr w:type="spellStart"/>
      <w:r w:rsidRPr="004C152C">
        <w:rPr>
          <w:color w:val="auto"/>
          <w:sz w:val="28"/>
          <w:szCs w:val="28"/>
        </w:rPr>
        <w:t>С</w:t>
      </w:r>
      <w:proofErr w:type="gramEnd"/>
      <w:r w:rsidRPr="004C152C">
        <w:rPr>
          <w:color w:val="auto"/>
          <w:sz w:val="28"/>
          <w:szCs w:val="28"/>
        </w:rPr>
        <w:t>ост.Н.А.Любомудров</w:t>
      </w:r>
      <w:proofErr w:type="spellEnd"/>
      <w:r w:rsidRPr="004C152C">
        <w:rPr>
          <w:color w:val="auto"/>
          <w:sz w:val="28"/>
          <w:szCs w:val="28"/>
        </w:rPr>
        <w:t xml:space="preserve">, К.С.Сорокин, А.А.Туманян, редактор С.Диденко. - М.: Музыка, 1983. - 80 </w:t>
      </w:r>
      <w:proofErr w:type="gramStart"/>
      <w:r w:rsidRPr="004C152C">
        <w:rPr>
          <w:color w:val="auto"/>
          <w:sz w:val="28"/>
          <w:szCs w:val="28"/>
        </w:rPr>
        <w:t>с</w:t>
      </w:r>
      <w:proofErr w:type="gramEnd"/>
      <w:r w:rsidRPr="004C152C">
        <w:rPr>
          <w:color w:val="auto"/>
          <w:sz w:val="28"/>
          <w:szCs w:val="28"/>
        </w:rPr>
        <w:t xml:space="preserve">. Хрестоматия для фортепиано, 1 </w:t>
      </w:r>
      <w:proofErr w:type="spellStart"/>
      <w:r w:rsidRPr="004C152C">
        <w:rPr>
          <w:color w:val="auto"/>
          <w:sz w:val="28"/>
          <w:szCs w:val="28"/>
        </w:rPr>
        <w:t>кл</w:t>
      </w:r>
      <w:proofErr w:type="spellEnd"/>
      <w:r w:rsidRPr="004C152C">
        <w:rPr>
          <w:color w:val="auto"/>
          <w:sz w:val="28"/>
          <w:szCs w:val="28"/>
        </w:rPr>
        <w:t xml:space="preserve"> ДМШ: Учебник -/сост. </w:t>
      </w:r>
      <w:proofErr w:type="spellStart"/>
      <w:r w:rsidRPr="004C152C">
        <w:rPr>
          <w:color w:val="auto"/>
          <w:sz w:val="28"/>
          <w:szCs w:val="28"/>
        </w:rPr>
        <w:t>А.Бакулов</w:t>
      </w:r>
      <w:proofErr w:type="spellEnd"/>
      <w:r w:rsidRPr="004C152C">
        <w:rPr>
          <w:color w:val="auto"/>
          <w:sz w:val="28"/>
          <w:szCs w:val="28"/>
        </w:rPr>
        <w:t xml:space="preserve">, К.Сорокин. - М.: Музыка, 1989. - 80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Хрестоматия для фортепиано, 2 </w:t>
      </w:r>
      <w:proofErr w:type="spellStart"/>
      <w:r w:rsidRPr="004C152C">
        <w:rPr>
          <w:color w:val="auto"/>
          <w:sz w:val="28"/>
          <w:szCs w:val="28"/>
        </w:rPr>
        <w:t>кл</w:t>
      </w:r>
      <w:proofErr w:type="spellEnd"/>
      <w:r w:rsidRPr="004C152C">
        <w:rPr>
          <w:color w:val="auto"/>
          <w:sz w:val="28"/>
          <w:szCs w:val="28"/>
        </w:rPr>
        <w:t xml:space="preserve"> ДМШ: Учебник -/сост. </w:t>
      </w:r>
      <w:proofErr w:type="spellStart"/>
      <w:r w:rsidRPr="004C152C">
        <w:rPr>
          <w:color w:val="auto"/>
          <w:sz w:val="28"/>
          <w:szCs w:val="28"/>
        </w:rPr>
        <w:t>А.Бакулов</w:t>
      </w:r>
      <w:proofErr w:type="spellEnd"/>
      <w:r w:rsidRPr="004C152C">
        <w:rPr>
          <w:color w:val="auto"/>
          <w:sz w:val="28"/>
          <w:szCs w:val="28"/>
        </w:rPr>
        <w:t xml:space="preserve">, К.Сорокин. - М.: Музыка, 1989. - 80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Чайковский П. Детский альбом: </w:t>
      </w:r>
      <w:proofErr w:type="spellStart"/>
      <w:r w:rsidRPr="004C152C">
        <w:rPr>
          <w:color w:val="auto"/>
          <w:sz w:val="28"/>
          <w:szCs w:val="28"/>
        </w:rPr>
        <w:t>Уч</w:t>
      </w:r>
      <w:proofErr w:type="spellEnd"/>
      <w:r w:rsidRPr="004C152C">
        <w:rPr>
          <w:color w:val="auto"/>
          <w:sz w:val="28"/>
          <w:szCs w:val="28"/>
        </w:rPr>
        <w:t xml:space="preserve">./редакция </w:t>
      </w:r>
      <w:proofErr w:type="spellStart"/>
      <w:r w:rsidRPr="004C152C">
        <w:rPr>
          <w:color w:val="auto"/>
          <w:sz w:val="28"/>
          <w:szCs w:val="28"/>
        </w:rPr>
        <w:t>Я.Мильштейна</w:t>
      </w:r>
      <w:proofErr w:type="spellEnd"/>
      <w:r w:rsidRPr="004C152C">
        <w:rPr>
          <w:color w:val="auto"/>
          <w:sz w:val="28"/>
          <w:szCs w:val="28"/>
        </w:rPr>
        <w:t xml:space="preserve"> и К.Сорокина.- М.: Музыка, 1973. - 33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Чайковский П. Времена года - М.: Музыка, 1958.</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Черни К. Избранные фортепианные этюды: сборник под ред. Г. </w:t>
      </w:r>
      <w:proofErr w:type="spellStart"/>
      <w:r w:rsidRPr="004C152C">
        <w:rPr>
          <w:color w:val="auto"/>
          <w:sz w:val="28"/>
          <w:szCs w:val="28"/>
        </w:rPr>
        <w:t>Гермера</w:t>
      </w:r>
      <w:proofErr w:type="spellEnd"/>
      <w:r w:rsidRPr="004C152C">
        <w:rPr>
          <w:color w:val="auto"/>
          <w:sz w:val="28"/>
          <w:szCs w:val="28"/>
        </w:rPr>
        <w:t>. - М. Музыка, 1971.</w:t>
      </w:r>
    </w:p>
    <w:p w:rsidR="004C152C" w:rsidRPr="004C152C" w:rsidRDefault="004C152C" w:rsidP="00F45F9C">
      <w:pPr>
        <w:pStyle w:val="Default"/>
        <w:ind w:firstLine="709"/>
        <w:jc w:val="both"/>
        <w:rPr>
          <w:color w:val="auto"/>
          <w:sz w:val="28"/>
          <w:szCs w:val="28"/>
        </w:rPr>
      </w:pPr>
      <w:r w:rsidRPr="004C152C">
        <w:rPr>
          <w:color w:val="auto"/>
          <w:sz w:val="28"/>
          <w:szCs w:val="28"/>
        </w:rPr>
        <w:t>Черни К. Искусство беглости пальцев, соч.740 - М.: Музыка, 1980.</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Шитте</w:t>
      </w:r>
      <w:proofErr w:type="spellEnd"/>
      <w:r w:rsidRPr="004C152C">
        <w:rPr>
          <w:color w:val="auto"/>
          <w:sz w:val="28"/>
          <w:szCs w:val="28"/>
        </w:rPr>
        <w:t xml:space="preserve"> А. 25маленьких этюдов, соч.108 - М.: Музыка, 1959.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Шитте</w:t>
      </w:r>
      <w:proofErr w:type="spellEnd"/>
      <w:r w:rsidRPr="004C152C">
        <w:rPr>
          <w:color w:val="auto"/>
          <w:sz w:val="28"/>
          <w:szCs w:val="28"/>
        </w:rPr>
        <w:t xml:space="preserve"> А. 25этюдов, соч. 68 - М.: Музыка, 1988.</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Школа игры на фортепиано для второго года обучения: </w:t>
      </w:r>
      <w:proofErr w:type="spellStart"/>
      <w:r w:rsidRPr="004C152C">
        <w:rPr>
          <w:color w:val="auto"/>
          <w:sz w:val="28"/>
          <w:szCs w:val="28"/>
        </w:rPr>
        <w:t>Уч</w:t>
      </w:r>
      <w:proofErr w:type="spellEnd"/>
      <w:proofErr w:type="gramStart"/>
      <w:r w:rsidRPr="004C152C">
        <w:rPr>
          <w:color w:val="auto"/>
          <w:sz w:val="28"/>
          <w:szCs w:val="28"/>
        </w:rPr>
        <w:t>/С</w:t>
      </w:r>
      <w:proofErr w:type="gramEnd"/>
      <w:r w:rsidRPr="004C152C">
        <w:rPr>
          <w:color w:val="auto"/>
          <w:sz w:val="28"/>
          <w:szCs w:val="28"/>
        </w:rPr>
        <w:t xml:space="preserve">ост. Н.Кувшинников, М.Соколов.- М.: Музыка, 1964. - 120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Школа игры на фортепиано: Учебник/сост. А.Николаев, В. </w:t>
      </w:r>
      <w:proofErr w:type="spellStart"/>
      <w:r w:rsidRPr="004C152C">
        <w:rPr>
          <w:color w:val="auto"/>
          <w:sz w:val="28"/>
          <w:szCs w:val="28"/>
        </w:rPr>
        <w:t>Натансон</w:t>
      </w:r>
      <w:proofErr w:type="spellEnd"/>
      <w:r w:rsidRPr="004C152C">
        <w:rPr>
          <w:color w:val="auto"/>
          <w:sz w:val="28"/>
          <w:szCs w:val="28"/>
        </w:rPr>
        <w:t xml:space="preserve">. - М.: Музыка, 1964. - 220 </w:t>
      </w:r>
      <w:proofErr w:type="gramStart"/>
      <w:r w:rsidRPr="004C152C">
        <w:rPr>
          <w:color w:val="auto"/>
          <w:sz w:val="28"/>
          <w:szCs w:val="28"/>
        </w:rPr>
        <w:t>с</w:t>
      </w:r>
      <w:proofErr w:type="gramEnd"/>
      <w:r w:rsidRPr="004C152C">
        <w:rPr>
          <w:color w:val="auto"/>
          <w:sz w:val="28"/>
          <w:szCs w:val="28"/>
        </w:rPr>
        <w:t>.</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Шостакович Д. Избранные пьесы. - М.: Советский композитор, 1987. </w:t>
      </w:r>
      <w:proofErr w:type="spellStart"/>
      <w:r w:rsidRPr="004C152C">
        <w:rPr>
          <w:color w:val="auto"/>
          <w:sz w:val="28"/>
          <w:szCs w:val="28"/>
        </w:rPr>
        <w:t>Щуровский</w:t>
      </w:r>
      <w:proofErr w:type="spellEnd"/>
      <w:r w:rsidRPr="004C152C">
        <w:rPr>
          <w:color w:val="auto"/>
          <w:sz w:val="28"/>
          <w:szCs w:val="28"/>
        </w:rPr>
        <w:t xml:space="preserve"> Ю. 100 песен народов мира. - Киев: </w:t>
      </w:r>
      <w:proofErr w:type="spellStart"/>
      <w:r w:rsidRPr="004C152C">
        <w:rPr>
          <w:color w:val="auto"/>
          <w:sz w:val="28"/>
          <w:szCs w:val="28"/>
        </w:rPr>
        <w:t>Музична</w:t>
      </w:r>
      <w:proofErr w:type="spellEnd"/>
      <w:r w:rsidRPr="004C152C">
        <w:rPr>
          <w:color w:val="auto"/>
          <w:sz w:val="28"/>
          <w:szCs w:val="28"/>
        </w:rPr>
        <w:t xml:space="preserve"> Украина, 1990.</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Шуман Р. Альбом для юношества: </w:t>
      </w:r>
      <w:proofErr w:type="spellStart"/>
      <w:r w:rsidRPr="004C152C">
        <w:rPr>
          <w:color w:val="auto"/>
          <w:sz w:val="28"/>
          <w:szCs w:val="28"/>
        </w:rPr>
        <w:t>Уч</w:t>
      </w:r>
      <w:proofErr w:type="spellEnd"/>
      <w:r w:rsidRPr="004C152C">
        <w:rPr>
          <w:color w:val="auto"/>
          <w:sz w:val="28"/>
          <w:szCs w:val="28"/>
        </w:rPr>
        <w:t xml:space="preserve">./редакция В. </w:t>
      </w:r>
      <w:proofErr w:type="spellStart"/>
      <w:r w:rsidRPr="004C152C">
        <w:rPr>
          <w:color w:val="auto"/>
          <w:sz w:val="28"/>
          <w:szCs w:val="28"/>
        </w:rPr>
        <w:t>Мержанова</w:t>
      </w:r>
      <w:proofErr w:type="spellEnd"/>
      <w:r w:rsidRPr="004C152C">
        <w:rPr>
          <w:color w:val="auto"/>
          <w:sz w:val="28"/>
          <w:szCs w:val="28"/>
        </w:rPr>
        <w:t xml:space="preserve"> - М.: Музыка, 1982. - 70с.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Юный пианист. Пьесы, этюды, ансамбли для 3-5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вып.II</w:t>
      </w:r>
      <w:proofErr w:type="spellEnd"/>
      <w:r w:rsidRPr="004C152C">
        <w:rPr>
          <w:color w:val="auto"/>
          <w:sz w:val="28"/>
          <w:szCs w:val="28"/>
        </w:rPr>
        <w:t>.: Учеб</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п</w:t>
      </w:r>
      <w:proofErr w:type="gramEnd"/>
      <w:r w:rsidRPr="004C152C">
        <w:rPr>
          <w:color w:val="auto"/>
          <w:sz w:val="28"/>
          <w:szCs w:val="28"/>
        </w:rPr>
        <w:t xml:space="preserve">особие/сост. и редакция </w:t>
      </w:r>
      <w:proofErr w:type="spellStart"/>
      <w:r w:rsidRPr="004C152C">
        <w:rPr>
          <w:color w:val="auto"/>
          <w:sz w:val="28"/>
          <w:szCs w:val="28"/>
        </w:rPr>
        <w:t>Л.И.Фойзмана</w:t>
      </w:r>
      <w:proofErr w:type="spellEnd"/>
      <w:r w:rsidRPr="004C152C">
        <w:rPr>
          <w:color w:val="auto"/>
          <w:sz w:val="28"/>
          <w:szCs w:val="28"/>
        </w:rPr>
        <w:t xml:space="preserve"> и В.А. </w:t>
      </w:r>
      <w:proofErr w:type="spellStart"/>
      <w:r w:rsidRPr="004C152C">
        <w:rPr>
          <w:color w:val="auto"/>
          <w:sz w:val="28"/>
          <w:szCs w:val="28"/>
        </w:rPr>
        <w:t>Натансона</w:t>
      </w:r>
      <w:proofErr w:type="spellEnd"/>
      <w:r w:rsidRPr="004C152C">
        <w:rPr>
          <w:color w:val="auto"/>
          <w:sz w:val="28"/>
          <w:szCs w:val="28"/>
        </w:rPr>
        <w:t xml:space="preserve"> - М.: Советский композитор, 1967. - 152 с.</w:t>
      </w:r>
    </w:p>
    <w:p w:rsidR="004C152C" w:rsidRPr="004C152C" w:rsidRDefault="004C152C" w:rsidP="00F45F9C">
      <w:pPr>
        <w:pStyle w:val="Default"/>
        <w:ind w:firstLine="709"/>
        <w:jc w:val="both"/>
        <w:rPr>
          <w:color w:val="auto"/>
          <w:sz w:val="28"/>
          <w:szCs w:val="28"/>
        </w:rPr>
      </w:pPr>
      <w:r w:rsidRPr="004C152C">
        <w:rPr>
          <w:color w:val="auto"/>
          <w:sz w:val="28"/>
          <w:szCs w:val="28"/>
        </w:rPr>
        <w:lastRenderedPageBreak/>
        <w:t xml:space="preserve">Юный пианист. Пьесы, этюды, ансамбли для 6-7 </w:t>
      </w:r>
      <w:proofErr w:type="spellStart"/>
      <w:r w:rsidRPr="004C152C">
        <w:rPr>
          <w:color w:val="auto"/>
          <w:sz w:val="28"/>
          <w:szCs w:val="28"/>
        </w:rPr>
        <w:t>кл</w:t>
      </w:r>
      <w:proofErr w:type="spellEnd"/>
      <w:r w:rsidRPr="004C152C">
        <w:rPr>
          <w:color w:val="auto"/>
          <w:sz w:val="28"/>
          <w:szCs w:val="28"/>
        </w:rPr>
        <w:t xml:space="preserve">. ДМШ., </w:t>
      </w:r>
      <w:proofErr w:type="spellStart"/>
      <w:r w:rsidRPr="004C152C">
        <w:rPr>
          <w:color w:val="auto"/>
          <w:sz w:val="28"/>
          <w:szCs w:val="28"/>
        </w:rPr>
        <w:t>вып.II</w:t>
      </w:r>
      <w:proofErr w:type="spellEnd"/>
      <w:r w:rsidRPr="004C152C">
        <w:rPr>
          <w:color w:val="auto"/>
          <w:sz w:val="28"/>
          <w:szCs w:val="28"/>
        </w:rPr>
        <w:t>. : Учеб</w:t>
      </w:r>
      <w:proofErr w:type="gramStart"/>
      <w:r w:rsidRPr="004C152C">
        <w:rPr>
          <w:color w:val="auto"/>
          <w:sz w:val="28"/>
          <w:szCs w:val="28"/>
        </w:rPr>
        <w:t>.</w:t>
      </w:r>
      <w:proofErr w:type="gramEnd"/>
      <w:r w:rsidRPr="004C152C">
        <w:rPr>
          <w:color w:val="auto"/>
          <w:sz w:val="28"/>
          <w:szCs w:val="28"/>
        </w:rPr>
        <w:t xml:space="preserve"> </w:t>
      </w:r>
      <w:proofErr w:type="gramStart"/>
      <w:r w:rsidRPr="004C152C">
        <w:rPr>
          <w:color w:val="auto"/>
          <w:sz w:val="28"/>
          <w:szCs w:val="28"/>
        </w:rPr>
        <w:t>п</w:t>
      </w:r>
      <w:proofErr w:type="gramEnd"/>
      <w:r w:rsidRPr="004C152C">
        <w:rPr>
          <w:color w:val="auto"/>
          <w:sz w:val="28"/>
          <w:szCs w:val="28"/>
        </w:rPr>
        <w:t xml:space="preserve">особие/сост. и редакция </w:t>
      </w:r>
      <w:proofErr w:type="spellStart"/>
      <w:r w:rsidRPr="004C152C">
        <w:rPr>
          <w:color w:val="auto"/>
          <w:sz w:val="28"/>
          <w:szCs w:val="28"/>
        </w:rPr>
        <w:t>Л.И.Фойзмана</w:t>
      </w:r>
      <w:proofErr w:type="spellEnd"/>
      <w:r w:rsidRPr="004C152C">
        <w:rPr>
          <w:color w:val="auto"/>
          <w:sz w:val="28"/>
          <w:szCs w:val="28"/>
        </w:rPr>
        <w:t xml:space="preserve"> и В.А. </w:t>
      </w:r>
      <w:proofErr w:type="spellStart"/>
      <w:r w:rsidRPr="004C152C">
        <w:rPr>
          <w:color w:val="auto"/>
          <w:sz w:val="28"/>
          <w:szCs w:val="28"/>
        </w:rPr>
        <w:t>Натансона</w:t>
      </w:r>
      <w:proofErr w:type="spellEnd"/>
      <w:r w:rsidRPr="004C152C">
        <w:rPr>
          <w:color w:val="auto"/>
          <w:sz w:val="28"/>
          <w:szCs w:val="28"/>
        </w:rPr>
        <w:t xml:space="preserve"> - М.: Советский композитор, 1973. - 176 с.</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Юному музыканту-пианисту, 5 </w:t>
      </w:r>
      <w:proofErr w:type="spellStart"/>
      <w:r w:rsidRPr="004C152C">
        <w:rPr>
          <w:color w:val="auto"/>
          <w:sz w:val="28"/>
          <w:szCs w:val="28"/>
        </w:rPr>
        <w:t>кл</w:t>
      </w:r>
      <w:proofErr w:type="spellEnd"/>
      <w:r w:rsidRPr="004C152C">
        <w:rPr>
          <w:color w:val="auto"/>
          <w:sz w:val="28"/>
          <w:szCs w:val="28"/>
        </w:rPr>
        <w:t xml:space="preserve">.: Хрестоматия для Уч-ся ДМШ: </w:t>
      </w:r>
      <w:proofErr w:type="spellStart"/>
      <w:r w:rsidRPr="004C152C">
        <w:rPr>
          <w:color w:val="auto"/>
          <w:sz w:val="28"/>
          <w:szCs w:val="28"/>
        </w:rPr>
        <w:t>Учеб.-метод</w:t>
      </w:r>
      <w:proofErr w:type="spellEnd"/>
      <w:r w:rsidRPr="004C152C">
        <w:rPr>
          <w:color w:val="auto"/>
          <w:sz w:val="28"/>
          <w:szCs w:val="28"/>
        </w:rPr>
        <w:t>. пособие</w:t>
      </w:r>
      <w:proofErr w:type="gramStart"/>
      <w:r w:rsidRPr="004C152C">
        <w:rPr>
          <w:color w:val="auto"/>
          <w:sz w:val="28"/>
          <w:szCs w:val="28"/>
        </w:rPr>
        <w:t>/С</w:t>
      </w:r>
      <w:proofErr w:type="gramEnd"/>
      <w:r w:rsidRPr="004C152C">
        <w:rPr>
          <w:color w:val="auto"/>
          <w:sz w:val="28"/>
          <w:szCs w:val="28"/>
        </w:rPr>
        <w:t xml:space="preserve">ост.Г. Цыганова, И. </w:t>
      </w:r>
      <w:proofErr w:type="spellStart"/>
      <w:r w:rsidRPr="004C152C">
        <w:rPr>
          <w:color w:val="auto"/>
          <w:sz w:val="28"/>
          <w:szCs w:val="28"/>
        </w:rPr>
        <w:t>Королькова</w:t>
      </w:r>
      <w:proofErr w:type="spellEnd"/>
      <w:r w:rsidRPr="004C152C">
        <w:rPr>
          <w:color w:val="auto"/>
          <w:sz w:val="28"/>
          <w:szCs w:val="28"/>
        </w:rPr>
        <w:t>, Изд. 3-е, - Ростов на Д: Феникс, 2008.</w:t>
      </w:r>
      <w:r w:rsidR="00F45F9C">
        <w:rPr>
          <w:color w:val="auto"/>
          <w:sz w:val="28"/>
          <w:szCs w:val="28"/>
        </w:rPr>
        <w:t xml:space="preserve"> </w:t>
      </w:r>
      <w:r w:rsidRPr="004C152C">
        <w:rPr>
          <w:color w:val="auto"/>
          <w:sz w:val="28"/>
          <w:szCs w:val="28"/>
        </w:rPr>
        <w:t>- 149 с.</w:t>
      </w: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4C152C" w:rsidRPr="004C152C" w:rsidRDefault="004C152C" w:rsidP="00F45F9C">
      <w:pPr>
        <w:pStyle w:val="Default"/>
        <w:ind w:firstLine="709"/>
        <w:jc w:val="center"/>
        <w:rPr>
          <w:color w:val="auto"/>
          <w:sz w:val="28"/>
          <w:szCs w:val="28"/>
        </w:rPr>
      </w:pPr>
      <w:r w:rsidRPr="004C152C">
        <w:rPr>
          <w:b/>
          <w:bCs/>
          <w:color w:val="auto"/>
          <w:sz w:val="28"/>
          <w:szCs w:val="28"/>
        </w:rPr>
        <w:t>Примерный список репертуарных сборников для чтения нот с листа для учащихся</w:t>
      </w:r>
    </w:p>
    <w:p w:rsidR="004C152C" w:rsidRPr="004C152C" w:rsidRDefault="004C152C" w:rsidP="00F45F9C">
      <w:pPr>
        <w:pStyle w:val="Default"/>
        <w:ind w:firstLine="709"/>
        <w:jc w:val="both"/>
        <w:rPr>
          <w:color w:val="auto"/>
          <w:sz w:val="28"/>
          <w:szCs w:val="28"/>
        </w:rPr>
      </w:pPr>
    </w:p>
    <w:p w:rsidR="004C152C" w:rsidRPr="004C152C" w:rsidRDefault="004C152C" w:rsidP="00F45F9C">
      <w:pPr>
        <w:pStyle w:val="Default"/>
        <w:ind w:firstLine="709"/>
        <w:jc w:val="both"/>
        <w:rPr>
          <w:color w:val="auto"/>
          <w:sz w:val="28"/>
          <w:szCs w:val="28"/>
        </w:rPr>
      </w:pPr>
      <w:r w:rsidRPr="004C152C">
        <w:rPr>
          <w:color w:val="auto"/>
          <w:sz w:val="28"/>
          <w:szCs w:val="28"/>
        </w:rPr>
        <w:t xml:space="preserve">Баранова Г., </w:t>
      </w:r>
      <w:proofErr w:type="spellStart"/>
      <w:r w:rsidRPr="004C152C">
        <w:rPr>
          <w:color w:val="auto"/>
          <w:sz w:val="28"/>
          <w:szCs w:val="28"/>
        </w:rPr>
        <w:t>Четвертухина</w:t>
      </w:r>
      <w:proofErr w:type="spellEnd"/>
      <w:r w:rsidRPr="004C152C">
        <w:rPr>
          <w:color w:val="auto"/>
          <w:sz w:val="28"/>
          <w:szCs w:val="28"/>
        </w:rPr>
        <w:t xml:space="preserve"> А. Первые шаги маленького пианиста. - М.: «Музыка», 1992.</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Барсукова</w:t>
      </w:r>
      <w:proofErr w:type="spellEnd"/>
      <w:r w:rsidRPr="004C152C">
        <w:rPr>
          <w:color w:val="auto"/>
          <w:sz w:val="28"/>
          <w:szCs w:val="28"/>
        </w:rPr>
        <w:t xml:space="preserve"> С. Азбука игры на фортепиано. Для учащихся подготовительного и</w:t>
      </w:r>
      <w:r w:rsidR="00F45F9C">
        <w:rPr>
          <w:color w:val="auto"/>
          <w:sz w:val="28"/>
          <w:szCs w:val="28"/>
        </w:rPr>
        <w:t xml:space="preserve"> </w:t>
      </w:r>
      <w:r w:rsidRPr="004C152C">
        <w:rPr>
          <w:color w:val="auto"/>
          <w:sz w:val="28"/>
          <w:szCs w:val="28"/>
        </w:rPr>
        <w:t>первого классов ДМШ. - Ростов-на-Дону.: «Феникс», 2001.</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Булаева О., </w:t>
      </w:r>
      <w:proofErr w:type="spellStart"/>
      <w:r w:rsidRPr="004C152C">
        <w:rPr>
          <w:color w:val="auto"/>
          <w:sz w:val="28"/>
          <w:szCs w:val="28"/>
        </w:rPr>
        <w:t>Геталова</w:t>
      </w:r>
      <w:proofErr w:type="spellEnd"/>
      <w:r w:rsidRPr="004C152C">
        <w:rPr>
          <w:color w:val="auto"/>
          <w:sz w:val="28"/>
          <w:szCs w:val="28"/>
        </w:rPr>
        <w:t xml:space="preserve"> О. Учусь импровизировать и сочинять. Творческие тетради I, II, III. - СПб</w:t>
      </w:r>
      <w:proofErr w:type="gramStart"/>
      <w:r w:rsidRPr="004C152C">
        <w:rPr>
          <w:color w:val="auto"/>
          <w:sz w:val="28"/>
          <w:szCs w:val="28"/>
        </w:rPr>
        <w:t>.: «</w:t>
      </w:r>
      <w:proofErr w:type="gramEnd"/>
      <w:r w:rsidRPr="004C152C">
        <w:rPr>
          <w:color w:val="auto"/>
          <w:sz w:val="28"/>
          <w:szCs w:val="28"/>
        </w:rPr>
        <w:t>Композитор», 1999.</w:t>
      </w:r>
    </w:p>
    <w:p w:rsidR="004C152C" w:rsidRPr="004C152C" w:rsidRDefault="004C152C" w:rsidP="00F45F9C">
      <w:pPr>
        <w:pStyle w:val="Default"/>
        <w:ind w:firstLine="709"/>
        <w:jc w:val="both"/>
        <w:rPr>
          <w:color w:val="auto"/>
          <w:sz w:val="28"/>
          <w:szCs w:val="28"/>
        </w:rPr>
      </w:pPr>
      <w:proofErr w:type="gramStart"/>
      <w:r w:rsidRPr="004C152C">
        <w:rPr>
          <w:color w:val="auto"/>
          <w:sz w:val="28"/>
          <w:szCs w:val="28"/>
        </w:rPr>
        <w:t>Брянская</w:t>
      </w:r>
      <w:proofErr w:type="gramEnd"/>
      <w:r w:rsidRPr="004C152C">
        <w:rPr>
          <w:color w:val="auto"/>
          <w:sz w:val="28"/>
          <w:szCs w:val="28"/>
        </w:rPr>
        <w:t xml:space="preserve"> Ф. Пособие по чтению с листа на фортепиано. Ч. II. - Л.: «Музыка», 1969.</w:t>
      </w:r>
    </w:p>
    <w:p w:rsidR="004C152C" w:rsidRPr="004C152C" w:rsidRDefault="004C152C" w:rsidP="00F45F9C">
      <w:pPr>
        <w:pStyle w:val="Default"/>
        <w:ind w:firstLine="709"/>
        <w:jc w:val="both"/>
        <w:rPr>
          <w:color w:val="auto"/>
          <w:sz w:val="28"/>
          <w:szCs w:val="28"/>
        </w:rPr>
      </w:pPr>
      <w:r w:rsidRPr="004C152C">
        <w:rPr>
          <w:color w:val="auto"/>
          <w:sz w:val="28"/>
          <w:szCs w:val="28"/>
        </w:rPr>
        <w:t>Веселова А. (Проект и составление) Учитель, ученик, рояль. Пособие для начинающих играть и петь. - СПб</w:t>
      </w:r>
      <w:proofErr w:type="gramStart"/>
      <w:r w:rsidRPr="004C152C">
        <w:rPr>
          <w:color w:val="auto"/>
          <w:sz w:val="28"/>
          <w:szCs w:val="28"/>
        </w:rPr>
        <w:t>.: «</w:t>
      </w:r>
      <w:proofErr w:type="gramEnd"/>
      <w:r w:rsidRPr="004C152C">
        <w:rPr>
          <w:color w:val="auto"/>
          <w:sz w:val="28"/>
          <w:szCs w:val="28"/>
        </w:rPr>
        <w:t>Союз художников», 2002.</w:t>
      </w:r>
    </w:p>
    <w:p w:rsidR="004C152C" w:rsidRPr="004C152C" w:rsidRDefault="004C152C" w:rsidP="00F45F9C">
      <w:pPr>
        <w:pStyle w:val="Default"/>
        <w:ind w:firstLine="709"/>
        <w:jc w:val="both"/>
        <w:rPr>
          <w:color w:val="auto"/>
          <w:sz w:val="28"/>
          <w:szCs w:val="28"/>
        </w:rPr>
      </w:pPr>
      <w:r w:rsidRPr="004C152C">
        <w:rPr>
          <w:color w:val="auto"/>
          <w:sz w:val="28"/>
          <w:szCs w:val="28"/>
        </w:rPr>
        <w:t>Гитлиц В. Пособие по чтению нот с листа. - М.: «Музыка», 1967.</w:t>
      </w:r>
    </w:p>
    <w:p w:rsidR="004C152C" w:rsidRPr="004C152C" w:rsidRDefault="004C152C" w:rsidP="00F45F9C">
      <w:pPr>
        <w:pStyle w:val="Default"/>
        <w:ind w:firstLine="709"/>
        <w:jc w:val="both"/>
        <w:rPr>
          <w:color w:val="auto"/>
          <w:sz w:val="28"/>
          <w:szCs w:val="28"/>
        </w:rPr>
      </w:pPr>
      <w:r w:rsidRPr="004C152C">
        <w:rPr>
          <w:color w:val="auto"/>
          <w:sz w:val="28"/>
          <w:szCs w:val="28"/>
        </w:rPr>
        <w:t>Игнатьев В., Игнатьева Л. Я музыкантом стать хочу. Альбом начинающего пианиста. - Л.: «Советский композитор», 1986.</w:t>
      </w:r>
    </w:p>
    <w:p w:rsidR="004C152C" w:rsidRPr="004C152C" w:rsidRDefault="004C152C" w:rsidP="00F45F9C">
      <w:pPr>
        <w:pStyle w:val="Default"/>
        <w:ind w:firstLine="709"/>
        <w:jc w:val="both"/>
        <w:rPr>
          <w:color w:val="auto"/>
          <w:sz w:val="28"/>
          <w:szCs w:val="28"/>
        </w:rPr>
      </w:pPr>
      <w:r w:rsidRPr="004C152C">
        <w:rPr>
          <w:color w:val="auto"/>
          <w:sz w:val="28"/>
          <w:szCs w:val="28"/>
        </w:rPr>
        <w:t>Катанский А. В. Учусь играть джаз на фортепиано. - М.: Изд-во В. Катанского, 2006.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Королькова</w:t>
      </w:r>
      <w:proofErr w:type="spellEnd"/>
      <w:r w:rsidRPr="004C152C">
        <w:rPr>
          <w:color w:val="auto"/>
          <w:sz w:val="28"/>
          <w:szCs w:val="28"/>
        </w:rPr>
        <w:t xml:space="preserve"> И. Крохе-музыканту. Ч. 1. - Ростов-на-Дону.: «Феникс», 2003. </w:t>
      </w:r>
      <w:proofErr w:type="spellStart"/>
      <w:r w:rsidRPr="004C152C">
        <w:rPr>
          <w:color w:val="auto"/>
          <w:sz w:val="28"/>
          <w:szCs w:val="28"/>
        </w:rPr>
        <w:t>Королькова</w:t>
      </w:r>
      <w:proofErr w:type="spellEnd"/>
      <w:r w:rsidRPr="004C152C">
        <w:rPr>
          <w:color w:val="auto"/>
          <w:sz w:val="28"/>
          <w:szCs w:val="28"/>
        </w:rPr>
        <w:t xml:space="preserve"> И. Крохе-музыканту. Ч. 2. - Ростов-на-Дону.: «Феникс», 2003. Литовко Ю. Музыкальный букварь. Для начинающих пианистов. - СПб</w:t>
      </w:r>
      <w:proofErr w:type="gramStart"/>
      <w:r w:rsidRPr="004C152C">
        <w:rPr>
          <w:color w:val="auto"/>
          <w:sz w:val="28"/>
          <w:szCs w:val="28"/>
        </w:rPr>
        <w:t>.: «</w:t>
      </w:r>
      <w:proofErr w:type="gramEnd"/>
      <w:r w:rsidRPr="004C152C">
        <w:rPr>
          <w:color w:val="auto"/>
          <w:sz w:val="28"/>
          <w:szCs w:val="28"/>
        </w:rPr>
        <w:t>Союз художников», 2002.</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Мануков</w:t>
      </w:r>
      <w:proofErr w:type="spellEnd"/>
      <w:r w:rsidRPr="004C152C">
        <w:rPr>
          <w:color w:val="auto"/>
          <w:sz w:val="28"/>
          <w:szCs w:val="28"/>
        </w:rPr>
        <w:t xml:space="preserve"> Р., </w:t>
      </w:r>
      <w:proofErr w:type="spellStart"/>
      <w:r w:rsidRPr="004C152C">
        <w:rPr>
          <w:color w:val="auto"/>
          <w:sz w:val="28"/>
          <w:szCs w:val="28"/>
        </w:rPr>
        <w:t>Манукова</w:t>
      </w:r>
      <w:proofErr w:type="spellEnd"/>
      <w:r w:rsidRPr="004C152C">
        <w:rPr>
          <w:color w:val="auto"/>
          <w:sz w:val="28"/>
          <w:szCs w:val="28"/>
        </w:rPr>
        <w:t xml:space="preserve"> М. Лестница познания фортепиано. Репертуарный сборник для ДМШ. Выпуск первый: для 1-2 классов ДМШ. Тетрадь четвертая. Ансамбли и аккомпанемент. - М.: «</w:t>
      </w:r>
      <w:proofErr w:type="spellStart"/>
      <w:r w:rsidRPr="004C152C">
        <w:rPr>
          <w:color w:val="auto"/>
          <w:sz w:val="28"/>
          <w:szCs w:val="28"/>
        </w:rPr>
        <w:t>Крипто-логос</w:t>
      </w:r>
      <w:proofErr w:type="spellEnd"/>
      <w:r w:rsidRPr="004C152C">
        <w:rPr>
          <w:color w:val="auto"/>
          <w:sz w:val="28"/>
          <w:szCs w:val="28"/>
        </w:rPr>
        <w:t>», 1994.</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Металлиди</w:t>
      </w:r>
      <w:proofErr w:type="spellEnd"/>
      <w:r w:rsidRPr="004C152C">
        <w:rPr>
          <w:color w:val="auto"/>
          <w:sz w:val="28"/>
          <w:szCs w:val="28"/>
        </w:rPr>
        <w:t xml:space="preserve"> Ж. Музыкальный сюрприз: Пьесы и ансамбли для начинающих пианистов - СПб</w:t>
      </w:r>
      <w:proofErr w:type="gramStart"/>
      <w:r w:rsidRPr="004C152C">
        <w:rPr>
          <w:color w:val="auto"/>
          <w:sz w:val="28"/>
          <w:szCs w:val="28"/>
        </w:rPr>
        <w:t>.: «</w:t>
      </w:r>
      <w:proofErr w:type="gramEnd"/>
      <w:r w:rsidRPr="004C152C">
        <w:rPr>
          <w:color w:val="auto"/>
          <w:sz w:val="28"/>
          <w:szCs w:val="28"/>
        </w:rPr>
        <w:t>Композитор»,1994-2002.</w:t>
      </w:r>
    </w:p>
    <w:p w:rsidR="004C152C" w:rsidRPr="004C152C" w:rsidRDefault="004C152C" w:rsidP="00F45F9C">
      <w:pPr>
        <w:pStyle w:val="Default"/>
        <w:ind w:firstLine="709"/>
        <w:jc w:val="both"/>
        <w:rPr>
          <w:color w:val="auto"/>
          <w:sz w:val="28"/>
          <w:szCs w:val="28"/>
        </w:rPr>
      </w:pPr>
      <w:r w:rsidRPr="004C152C">
        <w:rPr>
          <w:color w:val="auto"/>
          <w:sz w:val="28"/>
          <w:szCs w:val="28"/>
        </w:rPr>
        <w:t>Симонова Т. Скороговорки для фортепиано. - СПб</w:t>
      </w:r>
      <w:proofErr w:type="gramStart"/>
      <w:r w:rsidRPr="004C152C">
        <w:rPr>
          <w:color w:val="auto"/>
          <w:sz w:val="28"/>
          <w:szCs w:val="28"/>
        </w:rPr>
        <w:t>.: «</w:t>
      </w:r>
      <w:proofErr w:type="gramEnd"/>
      <w:r w:rsidRPr="004C152C">
        <w:rPr>
          <w:color w:val="auto"/>
          <w:sz w:val="28"/>
          <w:szCs w:val="28"/>
        </w:rPr>
        <w:t>Композитор», 2002. Симонова Т. Чудесные клавиши. Пособие для начинающего пианиста. - СПб</w:t>
      </w:r>
      <w:proofErr w:type="gramStart"/>
      <w:r w:rsidRPr="004C152C">
        <w:rPr>
          <w:color w:val="auto"/>
          <w:sz w:val="28"/>
          <w:szCs w:val="28"/>
        </w:rPr>
        <w:t>.: «</w:t>
      </w:r>
      <w:proofErr w:type="gramEnd"/>
      <w:r w:rsidRPr="004C152C">
        <w:rPr>
          <w:color w:val="auto"/>
          <w:sz w:val="28"/>
          <w:szCs w:val="28"/>
        </w:rPr>
        <w:t>Композитор», 2002.</w:t>
      </w:r>
    </w:p>
    <w:p w:rsidR="004C152C" w:rsidRPr="004C152C" w:rsidRDefault="004C152C" w:rsidP="00F45F9C">
      <w:pPr>
        <w:pStyle w:val="Default"/>
        <w:ind w:firstLine="709"/>
        <w:jc w:val="both"/>
        <w:rPr>
          <w:color w:val="auto"/>
          <w:sz w:val="28"/>
          <w:szCs w:val="28"/>
        </w:rPr>
      </w:pPr>
      <w:r w:rsidRPr="004C152C">
        <w:rPr>
          <w:color w:val="auto"/>
          <w:sz w:val="28"/>
          <w:szCs w:val="28"/>
        </w:rPr>
        <w:t>Тургенева Э., Малюков А. Пианист-фантазер. Ч. 1. - М.: «Советский композитор», 1990.</w:t>
      </w:r>
    </w:p>
    <w:p w:rsidR="004C152C" w:rsidRPr="004C152C" w:rsidRDefault="004C152C" w:rsidP="00F45F9C">
      <w:pPr>
        <w:pStyle w:val="Default"/>
        <w:ind w:firstLine="709"/>
        <w:jc w:val="both"/>
        <w:rPr>
          <w:color w:val="auto"/>
          <w:sz w:val="28"/>
          <w:szCs w:val="28"/>
        </w:rPr>
      </w:pPr>
      <w:r w:rsidRPr="004C152C">
        <w:rPr>
          <w:color w:val="auto"/>
          <w:sz w:val="28"/>
          <w:szCs w:val="28"/>
        </w:rPr>
        <w:t>Тургенева Э., Малюков А. Пианист-фантазер. Ч. 2. М.: «Советский композитор», 1988.</w:t>
      </w:r>
    </w:p>
    <w:p w:rsidR="004C152C" w:rsidRPr="004C152C" w:rsidRDefault="004C152C" w:rsidP="00F45F9C">
      <w:pPr>
        <w:pStyle w:val="Default"/>
        <w:ind w:firstLine="709"/>
        <w:jc w:val="both"/>
        <w:rPr>
          <w:color w:val="auto"/>
          <w:sz w:val="28"/>
          <w:szCs w:val="28"/>
        </w:rPr>
      </w:pPr>
      <w:r w:rsidRPr="004C152C">
        <w:rPr>
          <w:color w:val="auto"/>
          <w:sz w:val="28"/>
          <w:szCs w:val="28"/>
        </w:rPr>
        <w:lastRenderedPageBreak/>
        <w:t>Яковлева Т. Легкие пьесы для чтения с листа (для фортепиано в четыре руки). - М.: «Советский композитор», 1975.</w:t>
      </w:r>
    </w:p>
    <w:p w:rsidR="00F45F9C" w:rsidRDefault="00F45F9C" w:rsidP="00F45F9C">
      <w:pPr>
        <w:pStyle w:val="Default"/>
        <w:ind w:firstLine="709"/>
        <w:jc w:val="both"/>
        <w:rPr>
          <w:b/>
          <w:bCs/>
          <w:color w:val="auto"/>
          <w:sz w:val="28"/>
          <w:szCs w:val="28"/>
        </w:rPr>
      </w:pPr>
    </w:p>
    <w:p w:rsidR="00F45F9C" w:rsidRDefault="00F45F9C" w:rsidP="00F45F9C">
      <w:pPr>
        <w:pStyle w:val="Default"/>
        <w:ind w:firstLine="709"/>
        <w:jc w:val="both"/>
        <w:rPr>
          <w:b/>
          <w:bCs/>
          <w:color w:val="auto"/>
          <w:sz w:val="28"/>
          <w:szCs w:val="28"/>
        </w:rPr>
      </w:pPr>
    </w:p>
    <w:p w:rsidR="004C152C" w:rsidRPr="004C152C" w:rsidRDefault="004C152C" w:rsidP="00F45F9C">
      <w:pPr>
        <w:pStyle w:val="Default"/>
        <w:ind w:firstLine="709"/>
        <w:jc w:val="center"/>
        <w:rPr>
          <w:color w:val="auto"/>
          <w:sz w:val="28"/>
          <w:szCs w:val="28"/>
        </w:rPr>
      </w:pPr>
      <w:r w:rsidRPr="004C152C">
        <w:rPr>
          <w:b/>
          <w:bCs/>
          <w:color w:val="auto"/>
          <w:sz w:val="28"/>
          <w:szCs w:val="28"/>
        </w:rPr>
        <w:t>Методическая литература</w:t>
      </w:r>
      <w:proofErr w:type="gramStart"/>
      <w:r w:rsidRPr="004C152C">
        <w:rPr>
          <w:b/>
          <w:bCs/>
          <w:color w:val="auto"/>
          <w:sz w:val="28"/>
          <w:szCs w:val="28"/>
        </w:rPr>
        <w:t xml:space="preserve"> .</w:t>
      </w:r>
      <w:proofErr w:type="gramEnd"/>
    </w:p>
    <w:p w:rsidR="004C152C" w:rsidRPr="004C152C" w:rsidRDefault="004C152C" w:rsidP="00F45F9C">
      <w:pPr>
        <w:pStyle w:val="Default"/>
        <w:ind w:firstLine="709"/>
        <w:jc w:val="both"/>
        <w:rPr>
          <w:color w:val="auto"/>
          <w:sz w:val="28"/>
          <w:szCs w:val="28"/>
        </w:rPr>
      </w:pPr>
      <w:r w:rsidRPr="004C152C">
        <w:rPr>
          <w:color w:val="auto"/>
          <w:sz w:val="28"/>
          <w:szCs w:val="28"/>
        </w:rPr>
        <w:t>Алексеев А.Д. Методика обучения игре на фортепиано. Изд.3 - М.: Музыка, 1978.</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Баренбойм</w:t>
      </w:r>
      <w:proofErr w:type="spellEnd"/>
      <w:r w:rsidRPr="004C152C">
        <w:rPr>
          <w:color w:val="auto"/>
          <w:sz w:val="28"/>
          <w:szCs w:val="28"/>
        </w:rPr>
        <w:t xml:space="preserve"> Л.А. Вопросы фортепианной педагогики и исполнительства. - Л.: Советский композитор, 1981.</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Баренбойм</w:t>
      </w:r>
      <w:proofErr w:type="spellEnd"/>
      <w:r w:rsidRPr="004C152C">
        <w:rPr>
          <w:color w:val="auto"/>
          <w:sz w:val="28"/>
          <w:szCs w:val="28"/>
        </w:rPr>
        <w:t xml:space="preserve"> Л.А. Путь к </w:t>
      </w:r>
      <w:proofErr w:type="spellStart"/>
      <w:r w:rsidRPr="004C152C">
        <w:rPr>
          <w:color w:val="auto"/>
          <w:sz w:val="28"/>
          <w:szCs w:val="28"/>
        </w:rPr>
        <w:t>музицированию</w:t>
      </w:r>
      <w:proofErr w:type="spellEnd"/>
      <w:r w:rsidRPr="004C152C">
        <w:rPr>
          <w:color w:val="auto"/>
          <w:sz w:val="28"/>
          <w:szCs w:val="28"/>
        </w:rPr>
        <w:t xml:space="preserve">. Л.: Советский композитор, 1989. </w:t>
      </w:r>
      <w:proofErr w:type="spellStart"/>
      <w:r w:rsidRPr="004C152C">
        <w:rPr>
          <w:color w:val="auto"/>
          <w:sz w:val="28"/>
          <w:szCs w:val="28"/>
        </w:rPr>
        <w:t>Богино</w:t>
      </w:r>
      <w:proofErr w:type="spellEnd"/>
      <w:r w:rsidRPr="004C152C">
        <w:rPr>
          <w:color w:val="auto"/>
          <w:sz w:val="28"/>
          <w:szCs w:val="28"/>
        </w:rPr>
        <w:t xml:space="preserve"> Г.К. Игры-задачи для начинающих музыкантов. - М.: Музыка, 1974. </w:t>
      </w:r>
      <w:proofErr w:type="spellStart"/>
      <w:r w:rsidRPr="004C152C">
        <w:rPr>
          <w:color w:val="auto"/>
          <w:sz w:val="28"/>
          <w:szCs w:val="28"/>
        </w:rPr>
        <w:t>Браудо</w:t>
      </w:r>
      <w:proofErr w:type="spellEnd"/>
      <w:r w:rsidRPr="004C152C">
        <w:rPr>
          <w:color w:val="auto"/>
          <w:sz w:val="28"/>
          <w:szCs w:val="28"/>
        </w:rPr>
        <w:t xml:space="preserve"> И.А. Об изучении клавирных сочинений Баха в музыкальной школе, изд.3. - Л.: Музыка, 1979.</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Вопросы музыкальной педагогики, </w:t>
      </w:r>
      <w:proofErr w:type="spellStart"/>
      <w:r w:rsidRPr="004C152C">
        <w:rPr>
          <w:color w:val="auto"/>
          <w:sz w:val="28"/>
          <w:szCs w:val="28"/>
        </w:rPr>
        <w:t>вып</w:t>
      </w:r>
      <w:proofErr w:type="spellEnd"/>
      <w:r w:rsidRPr="004C152C">
        <w:rPr>
          <w:color w:val="auto"/>
          <w:sz w:val="28"/>
          <w:szCs w:val="28"/>
        </w:rPr>
        <w:t>. 1-6. - М.: Музыка, 1979-1981, 19831985.</w:t>
      </w:r>
    </w:p>
    <w:p w:rsidR="004C152C" w:rsidRPr="004C152C" w:rsidRDefault="004C152C" w:rsidP="00F45F9C">
      <w:pPr>
        <w:pStyle w:val="Default"/>
        <w:ind w:firstLine="709"/>
        <w:jc w:val="both"/>
        <w:rPr>
          <w:color w:val="auto"/>
          <w:sz w:val="28"/>
          <w:szCs w:val="28"/>
        </w:rPr>
      </w:pPr>
      <w:r w:rsidRPr="004C152C">
        <w:rPr>
          <w:color w:val="auto"/>
          <w:sz w:val="28"/>
          <w:szCs w:val="28"/>
        </w:rPr>
        <w:t>Вопросы фортепианного исполнительства. Сост. и ред. М.Соколов</w:t>
      </w:r>
      <w:proofErr w:type="gramStart"/>
      <w:r w:rsidRPr="004C152C">
        <w:rPr>
          <w:color w:val="auto"/>
          <w:sz w:val="28"/>
          <w:szCs w:val="28"/>
        </w:rPr>
        <w:t>.</w:t>
      </w:r>
      <w:proofErr w:type="gramEnd"/>
      <w:r w:rsidRPr="004C152C">
        <w:rPr>
          <w:color w:val="auto"/>
          <w:sz w:val="28"/>
          <w:szCs w:val="28"/>
        </w:rPr>
        <w:t xml:space="preserve"> </w:t>
      </w:r>
      <w:proofErr w:type="spellStart"/>
      <w:proofErr w:type="gramStart"/>
      <w:r w:rsidRPr="004C152C">
        <w:rPr>
          <w:color w:val="auto"/>
          <w:sz w:val="28"/>
          <w:szCs w:val="28"/>
        </w:rPr>
        <w:t>в</w:t>
      </w:r>
      <w:proofErr w:type="gramEnd"/>
      <w:r w:rsidRPr="004C152C">
        <w:rPr>
          <w:color w:val="auto"/>
          <w:sz w:val="28"/>
          <w:szCs w:val="28"/>
        </w:rPr>
        <w:t>ып</w:t>
      </w:r>
      <w:proofErr w:type="spellEnd"/>
      <w:r w:rsidRPr="004C152C">
        <w:rPr>
          <w:color w:val="auto"/>
          <w:sz w:val="28"/>
          <w:szCs w:val="28"/>
        </w:rPr>
        <w:t>. 1 -4. - М.: Музыка, 1965, 1968, 1973, 1976.</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Вопросы фортепианной педагогики под ред. В </w:t>
      </w:r>
      <w:proofErr w:type="spellStart"/>
      <w:r w:rsidRPr="004C152C">
        <w:rPr>
          <w:color w:val="auto"/>
          <w:sz w:val="28"/>
          <w:szCs w:val="28"/>
        </w:rPr>
        <w:t>Натансона</w:t>
      </w:r>
      <w:proofErr w:type="spellEnd"/>
      <w:r w:rsidRPr="004C152C">
        <w:rPr>
          <w:color w:val="auto"/>
          <w:sz w:val="28"/>
          <w:szCs w:val="28"/>
        </w:rPr>
        <w:t xml:space="preserve">, </w:t>
      </w:r>
      <w:proofErr w:type="spellStart"/>
      <w:r w:rsidRPr="004C152C">
        <w:rPr>
          <w:color w:val="auto"/>
          <w:sz w:val="28"/>
          <w:szCs w:val="28"/>
        </w:rPr>
        <w:t>вып</w:t>
      </w:r>
      <w:proofErr w:type="spellEnd"/>
      <w:r w:rsidRPr="004C152C">
        <w:rPr>
          <w:color w:val="auto"/>
          <w:sz w:val="28"/>
          <w:szCs w:val="28"/>
        </w:rPr>
        <w:t>. 1-4. - М.,</w:t>
      </w:r>
      <w:r w:rsidR="00F45F9C">
        <w:rPr>
          <w:color w:val="auto"/>
          <w:sz w:val="28"/>
          <w:szCs w:val="28"/>
        </w:rPr>
        <w:t xml:space="preserve"> </w:t>
      </w:r>
      <w:r w:rsidRPr="004C152C">
        <w:rPr>
          <w:color w:val="auto"/>
          <w:sz w:val="28"/>
          <w:szCs w:val="28"/>
        </w:rPr>
        <w:t>Музыка, 1963, 1967, 1971, 1976.</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Выдающиеся пианисты-педагоги о фортепианном искусстве. Сост. и ред. </w:t>
      </w:r>
      <w:proofErr w:type="spellStart"/>
      <w:r w:rsidRPr="004C152C">
        <w:rPr>
          <w:color w:val="auto"/>
          <w:sz w:val="28"/>
          <w:szCs w:val="28"/>
        </w:rPr>
        <w:t>С.Хентова</w:t>
      </w:r>
      <w:proofErr w:type="spellEnd"/>
      <w:r w:rsidRPr="004C152C">
        <w:rPr>
          <w:color w:val="auto"/>
          <w:sz w:val="28"/>
          <w:szCs w:val="28"/>
        </w:rPr>
        <w:t>. - М.-Л.: Музыка, 1966.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Голубовская</w:t>
      </w:r>
      <w:proofErr w:type="spellEnd"/>
      <w:r w:rsidRPr="004C152C">
        <w:rPr>
          <w:color w:val="auto"/>
          <w:sz w:val="28"/>
          <w:szCs w:val="28"/>
        </w:rPr>
        <w:t xml:space="preserve"> Н.И. Искусство педализации (о музыкальном исполнительстве). - Л.: Музыка, 1985.</w:t>
      </w:r>
    </w:p>
    <w:p w:rsidR="004C152C" w:rsidRPr="004C152C" w:rsidRDefault="004C152C" w:rsidP="00F45F9C">
      <w:pPr>
        <w:pStyle w:val="Default"/>
        <w:ind w:firstLine="709"/>
        <w:jc w:val="both"/>
        <w:rPr>
          <w:color w:val="auto"/>
          <w:sz w:val="28"/>
          <w:szCs w:val="28"/>
        </w:rPr>
      </w:pPr>
      <w:r w:rsidRPr="004C152C">
        <w:rPr>
          <w:color w:val="auto"/>
          <w:sz w:val="28"/>
          <w:szCs w:val="28"/>
        </w:rPr>
        <w:t>Гофман И. Фортепианная игра. - М.: Музыка, 1961.</w:t>
      </w:r>
    </w:p>
    <w:p w:rsidR="004C152C" w:rsidRPr="004C152C" w:rsidRDefault="004C152C" w:rsidP="00F45F9C">
      <w:pPr>
        <w:pStyle w:val="Default"/>
        <w:ind w:firstLine="709"/>
        <w:jc w:val="both"/>
        <w:rPr>
          <w:color w:val="auto"/>
          <w:sz w:val="28"/>
          <w:szCs w:val="28"/>
        </w:rPr>
      </w:pPr>
      <w:r w:rsidRPr="004C152C">
        <w:rPr>
          <w:color w:val="auto"/>
          <w:sz w:val="28"/>
          <w:szCs w:val="28"/>
        </w:rPr>
        <w:t>Калинина Н.П.. Клавирная музыка Баха в фортепианном классе. - М.: Музыка, 1974.</w:t>
      </w:r>
    </w:p>
    <w:p w:rsidR="004C152C" w:rsidRPr="004C152C" w:rsidRDefault="004C152C" w:rsidP="00F45F9C">
      <w:pPr>
        <w:pStyle w:val="Default"/>
        <w:ind w:firstLine="709"/>
        <w:jc w:val="both"/>
        <w:rPr>
          <w:color w:val="auto"/>
          <w:sz w:val="28"/>
          <w:szCs w:val="28"/>
        </w:rPr>
      </w:pPr>
      <w:r w:rsidRPr="004C152C">
        <w:rPr>
          <w:color w:val="auto"/>
          <w:sz w:val="28"/>
          <w:szCs w:val="28"/>
        </w:rPr>
        <w:t>Коган Г. Работа пианиста. - М.: Музыка, 1979.</w:t>
      </w:r>
    </w:p>
    <w:p w:rsidR="004C152C" w:rsidRPr="004C152C" w:rsidRDefault="004C152C" w:rsidP="00F45F9C">
      <w:pPr>
        <w:pStyle w:val="Default"/>
        <w:ind w:firstLine="709"/>
        <w:jc w:val="both"/>
        <w:rPr>
          <w:color w:val="auto"/>
          <w:sz w:val="28"/>
          <w:szCs w:val="28"/>
        </w:rPr>
      </w:pPr>
      <w:r w:rsidRPr="004C152C">
        <w:rPr>
          <w:color w:val="auto"/>
          <w:sz w:val="28"/>
          <w:szCs w:val="28"/>
        </w:rPr>
        <w:t>Коган Г. У врат мастерства. - М.: музыка, 1977.</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Копчевский</w:t>
      </w:r>
      <w:proofErr w:type="spellEnd"/>
      <w:r w:rsidRPr="004C152C">
        <w:rPr>
          <w:color w:val="auto"/>
          <w:sz w:val="28"/>
          <w:szCs w:val="28"/>
        </w:rPr>
        <w:t xml:space="preserve"> Н.А. Иоганн Себастьян Бах. В.сб</w:t>
      </w:r>
      <w:proofErr w:type="gramStart"/>
      <w:r w:rsidRPr="004C152C">
        <w:rPr>
          <w:color w:val="auto"/>
          <w:sz w:val="28"/>
          <w:szCs w:val="28"/>
        </w:rPr>
        <w:t>.В</w:t>
      </w:r>
      <w:proofErr w:type="gramEnd"/>
      <w:r w:rsidRPr="004C152C">
        <w:rPr>
          <w:color w:val="auto"/>
          <w:sz w:val="28"/>
          <w:szCs w:val="28"/>
        </w:rPr>
        <w:t xml:space="preserve">опросы фортепианной педагогики. Вып.1. Ред.-сост. </w:t>
      </w:r>
      <w:proofErr w:type="spellStart"/>
      <w:r w:rsidRPr="004C152C">
        <w:rPr>
          <w:color w:val="auto"/>
          <w:sz w:val="28"/>
          <w:szCs w:val="28"/>
        </w:rPr>
        <w:t>В.Натансон</w:t>
      </w:r>
      <w:proofErr w:type="spellEnd"/>
      <w:r w:rsidRPr="004C152C">
        <w:rPr>
          <w:color w:val="auto"/>
          <w:sz w:val="28"/>
          <w:szCs w:val="28"/>
        </w:rPr>
        <w:t>. - М.: Музыка, 1979.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Кременштейн</w:t>
      </w:r>
      <w:proofErr w:type="spellEnd"/>
      <w:r w:rsidRPr="004C152C">
        <w:rPr>
          <w:color w:val="auto"/>
          <w:sz w:val="28"/>
          <w:szCs w:val="28"/>
        </w:rPr>
        <w:t xml:space="preserve"> Б. Воспитание самостоятельности учащегося в классе специального фортепиано. - М.: Музыка, 1966.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Кременштейн</w:t>
      </w:r>
      <w:proofErr w:type="spellEnd"/>
      <w:r w:rsidRPr="004C152C">
        <w:rPr>
          <w:color w:val="auto"/>
          <w:sz w:val="28"/>
          <w:szCs w:val="28"/>
        </w:rPr>
        <w:t xml:space="preserve"> Б.Л. Педагогика Г.Г Нейгауза. - М.: Музыка, 1984.</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Либерман</w:t>
      </w:r>
      <w:proofErr w:type="spellEnd"/>
      <w:r w:rsidRPr="004C152C">
        <w:rPr>
          <w:color w:val="auto"/>
          <w:sz w:val="28"/>
          <w:szCs w:val="28"/>
        </w:rPr>
        <w:t xml:space="preserve"> Е.Я. Работа над фортепианной техникой. - М.: Музыка, 1971. </w:t>
      </w:r>
      <w:proofErr w:type="spellStart"/>
      <w:r w:rsidRPr="004C152C">
        <w:rPr>
          <w:color w:val="auto"/>
          <w:sz w:val="28"/>
          <w:szCs w:val="28"/>
        </w:rPr>
        <w:t>Любомудрова</w:t>
      </w:r>
      <w:proofErr w:type="spellEnd"/>
      <w:r w:rsidRPr="004C152C">
        <w:rPr>
          <w:color w:val="auto"/>
          <w:sz w:val="28"/>
          <w:szCs w:val="28"/>
        </w:rPr>
        <w:t xml:space="preserve"> Н.А. Методика обучения игре на фортепиано. - М.: Музыка, 1982. </w:t>
      </w:r>
      <w:proofErr w:type="spellStart"/>
      <w:r w:rsidRPr="004C152C">
        <w:rPr>
          <w:color w:val="auto"/>
          <w:sz w:val="28"/>
          <w:szCs w:val="28"/>
        </w:rPr>
        <w:t>Ляховицкая</w:t>
      </w:r>
      <w:proofErr w:type="spellEnd"/>
      <w:r w:rsidRPr="004C152C">
        <w:rPr>
          <w:color w:val="auto"/>
          <w:sz w:val="28"/>
          <w:szCs w:val="28"/>
        </w:rPr>
        <w:t xml:space="preserve"> С. О педагогическом мастерстве. - Л.: Советский композитор, 1963. </w:t>
      </w:r>
      <w:proofErr w:type="spellStart"/>
      <w:r w:rsidRPr="004C152C">
        <w:rPr>
          <w:color w:val="auto"/>
          <w:sz w:val="28"/>
          <w:szCs w:val="28"/>
        </w:rPr>
        <w:t>Ляховицкая</w:t>
      </w:r>
      <w:proofErr w:type="spellEnd"/>
      <w:r w:rsidRPr="004C152C">
        <w:rPr>
          <w:color w:val="auto"/>
          <w:sz w:val="28"/>
          <w:szCs w:val="28"/>
        </w:rPr>
        <w:t xml:space="preserve"> С.М. Задания для развития самостоятельных навыков при обучении фортепианной игре. Изд.3. - Л.: Музыка, 1975.</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Малинковская</w:t>
      </w:r>
      <w:proofErr w:type="spellEnd"/>
      <w:r w:rsidRPr="004C152C">
        <w:rPr>
          <w:color w:val="auto"/>
          <w:sz w:val="28"/>
          <w:szCs w:val="28"/>
        </w:rPr>
        <w:t xml:space="preserve"> А.В. Фортепиано - исполнительское интонирование. - М.: Музыка, 1990.</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Мартинсен</w:t>
      </w:r>
      <w:proofErr w:type="spellEnd"/>
      <w:r w:rsidRPr="004C152C">
        <w:rPr>
          <w:color w:val="auto"/>
          <w:sz w:val="28"/>
          <w:szCs w:val="28"/>
        </w:rPr>
        <w:t xml:space="preserve"> К.А. Индивидуальная фортепианная техника (на основе </w:t>
      </w:r>
      <w:proofErr w:type="spellStart"/>
      <w:r w:rsidRPr="004C152C">
        <w:rPr>
          <w:color w:val="auto"/>
          <w:sz w:val="28"/>
          <w:szCs w:val="28"/>
        </w:rPr>
        <w:t>звукотворческой</w:t>
      </w:r>
      <w:proofErr w:type="spellEnd"/>
      <w:r w:rsidRPr="004C152C">
        <w:rPr>
          <w:color w:val="auto"/>
          <w:sz w:val="28"/>
          <w:szCs w:val="28"/>
        </w:rPr>
        <w:t xml:space="preserve"> воли). - М.: Музыка, 1966.</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Мартинсен</w:t>
      </w:r>
      <w:proofErr w:type="spellEnd"/>
      <w:r w:rsidRPr="004C152C">
        <w:rPr>
          <w:color w:val="auto"/>
          <w:sz w:val="28"/>
          <w:szCs w:val="28"/>
        </w:rPr>
        <w:t xml:space="preserve"> К. «Методика индивидуального преподавания игры на фортепиано». - М.: 2002.</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lastRenderedPageBreak/>
        <w:t>Метнер</w:t>
      </w:r>
      <w:proofErr w:type="spellEnd"/>
      <w:r w:rsidRPr="004C152C">
        <w:rPr>
          <w:color w:val="auto"/>
          <w:sz w:val="28"/>
          <w:szCs w:val="28"/>
        </w:rPr>
        <w:t xml:space="preserve"> Н. Повседневная работа пианиста и композитора. Сост. М.Гурвич, </w:t>
      </w:r>
      <w:proofErr w:type="spellStart"/>
      <w:r w:rsidRPr="004C152C">
        <w:rPr>
          <w:color w:val="auto"/>
          <w:sz w:val="28"/>
          <w:szCs w:val="28"/>
        </w:rPr>
        <w:t>Л.Лукомский</w:t>
      </w:r>
      <w:proofErr w:type="spellEnd"/>
      <w:r w:rsidRPr="004C152C">
        <w:rPr>
          <w:color w:val="auto"/>
          <w:sz w:val="28"/>
          <w:szCs w:val="28"/>
        </w:rPr>
        <w:t>. - М.: Музыка, 1979.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Милич</w:t>
      </w:r>
      <w:proofErr w:type="spellEnd"/>
      <w:r w:rsidRPr="004C152C">
        <w:rPr>
          <w:color w:val="auto"/>
          <w:sz w:val="28"/>
          <w:szCs w:val="28"/>
        </w:rPr>
        <w:t xml:space="preserve"> Б.Е. Воспитание пианиста. - Киев: </w:t>
      </w:r>
      <w:proofErr w:type="spellStart"/>
      <w:r w:rsidRPr="004C152C">
        <w:rPr>
          <w:color w:val="auto"/>
          <w:sz w:val="28"/>
          <w:szCs w:val="28"/>
        </w:rPr>
        <w:t>Музична</w:t>
      </w:r>
      <w:proofErr w:type="spellEnd"/>
      <w:r w:rsidRPr="004C152C">
        <w:rPr>
          <w:color w:val="auto"/>
          <w:sz w:val="28"/>
          <w:szCs w:val="28"/>
        </w:rPr>
        <w:t xml:space="preserve"> </w:t>
      </w:r>
      <w:proofErr w:type="spellStart"/>
      <w:r w:rsidRPr="004C152C">
        <w:rPr>
          <w:color w:val="auto"/>
          <w:sz w:val="28"/>
          <w:szCs w:val="28"/>
        </w:rPr>
        <w:t>Украша</w:t>
      </w:r>
      <w:proofErr w:type="spellEnd"/>
      <w:r w:rsidRPr="004C152C">
        <w:rPr>
          <w:color w:val="auto"/>
          <w:sz w:val="28"/>
          <w:szCs w:val="28"/>
        </w:rPr>
        <w:t>, 1964.</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Милич</w:t>
      </w:r>
      <w:proofErr w:type="spellEnd"/>
      <w:r w:rsidRPr="004C152C">
        <w:rPr>
          <w:color w:val="auto"/>
          <w:sz w:val="28"/>
          <w:szCs w:val="28"/>
        </w:rPr>
        <w:t xml:space="preserve"> Б. Воспитание ученика-пианиста, 1 - 2 класс. - Киев: </w:t>
      </w:r>
      <w:proofErr w:type="spellStart"/>
      <w:r w:rsidRPr="004C152C">
        <w:rPr>
          <w:color w:val="auto"/>
          <w:sz w:val="28"/>
          <w:szCs w:val="28"/>
        </w:rPr>
        <w:t>МузичнаУкраина</w:t>
      </w:r>
      <w:proofErr w:type="spellEnd"/>
      <w:r w:rsidRPr="004C152C">
        <w:rPr>
          <w:color w:val="auto"/>
          <w:sz w:val="28"/>
          <w:szCs w:val="28"/>
        </w:rPr>
        <w:t>, 1999.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Милич</w:t>
      </w:r>
      <w:proofErr w:type="spellEnd"/>
      <w:r w:rsidRPr="004C152C">
        <w:rPr>
          <w:color w:val="auto"/>
          <w:sz w:val="28"/>
          <w:szCs w:val="28"/>
        </w:rPr>
        <w:t xml:space="preserve"> Б. Воспитание ученика-пианиста, 3 - 4 класс. - Киев: </w:t>
      </w:r>
      <w:proofErr w:type="spellStart"/>
      <w:r w:rsidRPr="004C152C">
        <w:rPr>
          <w:color w:val="auto"/>
          <w:sz w:val="28"/>
          <w:szCs w:val="28"/>
        </w:rPr>
        <w:t>Музична</w:t>
      </w:r>
      <w:proofErr w:type="spellEnd"/>
      <w:r w:rsidRPr="004C152C">
        <w:rPr>
          <w:color w:val="auto"/>
          <w:sz w:val="28"/>
          <w:szCs w:val="28"/>
        </w:rPr>
        <w:t xml:space="preserve"> Украина, 1999.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Милич</w:t>
      </w:r>
      <w:proofErr w:type="spellEnd"/>
      <w:r w:rsidRPr="004C152C">
        <w:rPr>
          <w:color w:val="auto"/>
          <w:sz w:val="28"/>
          <w:szCs w:val="28"/>
        </w:rPr>
        <w:t xml:space="preserve"> Б. Воспитание ученика-пианиста, 5 - 7 класс. - Киев: </w:t>
      </w:r>
      <w:proofErr w:type="spellStart"/>
      <w:r w:rsidRPr="004C152C">
        <w:rPr>
          <w:color w:val="auto"/>
          <w:sz w:val="28"/>
          <w:szCs w:val="28"/>
        </w:rPr>
        <w:t>Музична</w:t>
      </w:r>
      <w:proofErr w:type="spellEnd"/>
      <w:r w:rsidRPr="004C152C">
        <w:rPr>
          <w:color w:val="auto"/>
          <w:sz w:val="28"/>
          <w:szCs w:val="28"/>
        </w:rPr>
        <w:t xml:space="preserve"> Украина, 1999.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Мильштейн</w:t>
      </w:r>
      <w:proofErr w:type="spellEnd"/>
      <w:r w:rsidRPr="004C152C">
        <w:rPr>
          <w:color w:val="auto"/>
          <w:sz w:val="28"/>
          <w:szCs w:val="28"/>
        </w:rPr>
        <w:t xml:space="preserve"> Я. «Хорошо темперированный клавир И.С.Баха и особенности его исполнения». - М: Классика XXI, 2001.</w:t>
      </w:r>
    </w:p>
    <w:p w:rsidR="004C152C" w:rsidRPr="004C152C" w:rsidRDefault="004C152C" w:rsidP="00F45F9C">
      <w:pPr>
        <w:pStyle w:val="Default"/>
        <w:ind w:firstLine="709"/>
        <w:jc w:val="both"/>
        <w:rPr>
          <w:color w:val="auto"/>
          <w:sz w:val="28"/>
          <w:szCs w:val="28"/>
        </w:rPr>
      </w:pPr>
      <w:r w:rsidRPr="004C152C">
        <w:rPr>
          <w:color w:val="auto"/>
          <w:sz w:val="28"/>
          <w:szCs w:val="28"/>
        </w:rPr>
        <w:t>Нейгауз Г.Г. Об искусстве фортепианной игры, изд.5. - М.: Музыка, 1988. Николаев А. Очерки по истории фортепианной педагогики и теории пианизма. - М.: Музыка, 1980.</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Носина</w:t>
      </w:r>
      <w:proofErr w:type="spellEnd"/>
      <w:r w:rsidRPr="004C152C">
        <w:rPr>
          <w:color w:val="auto"/>
          <w:sz w:val="28"/>
          <w:szCs w:val="28"/>
        </w:rPr>
        <w:t xml:space="preserve"> В. Символика музыки И.С. Баха. - Тамбов, 1993.</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Савшинский</w:t>
      </w:r>
      <w:proofErr w:type="spellEnd"/>
      <w:r w:rsidRPr="004C152C">
        <w:rPr>
          <w:color w:val="auto"/>
          <w:sz w:val="28"/>
          <w:szCs w:val="28"/>
        </w:rPr>
        <w:t xml:space="preserve"> С. Пианист и его работа. - Л.: Советский композитор, 1961. </w:t>
      </w:r>
      <w:proofErr w:type="spellStart"/>
      <w:r w:rsidRPr="004C152C">
        <w:rPr>
          <w:color w:val="auto"/>
          <w:sz w:val="28"/>
          <w:szCs w:val="28"/>
        </w:rPr>
        <w:t>Савшинский</w:t>
      </w:r>
      <w:proofErr w:type="spellEnd"/>
      <w:r w:rsidRPr="004C152C">
        <w:rPr>
          <w:color w:val="auto"/>
          <w:sz w:val="28"/>
          <w:szCs w:val="28"/>
        </w:rPr>
        <w:t xml:space="preserve"> С.И. Работа над музыкальным произведением. - Л.: Советский композитор, 1961.</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Светозарова</w:t>
      </w:r>
      <w:proofErr w:type="spellEnd"/>
      <w:r w:rsidRPr="004C152C">
        <w:rPr>
          <w:color w:val="auto"/>
          <w:sz w:val="28"/>
          <w:szCs w:val="28"/>
        </w:rPr>
        <w:t xml:space="preserve"> Н., </w:t>
      </w:r>
      <w:proofErr w:type="spellStart"/>
      <w:r w:rsidRPr="004C152C">
        <w:rPr>
          <w:color w:val="auto"/>
          <w:sz w:val="28"/>
          <w:szCs w:val="28"/>
        </w:rPr>
        <w:t>Кременштейн</w:t>
      </w:r>
      <w:proofErr w:type="spellEnd"/>
      <w:r w:rsidRPr="004C152C">
        <w:rPr>
          <w:color w:val="auto"/>
          <w:sz w:val="28"/>
          <w:szCs w:val="28"/>
        </w:rPr>
        <w:t xml:space="preserve"> Б. Педализация в процессе обучения игре на</w:t>
      </w:r>
      <w:r w:rsidR="00F45F9C">
        <w:rPr>
          <w:color w:val="auto"/>
          <w:sz w:val="28"/>
          <w:szCs w:val="28"/>
        </w:rPr>
        <w:t xml:space="preserve"> </w:t>
      </w:r>
      <w:r w:rsidRPr="004C152C">
        <w:rPr>
          <w:color w:val="auto"/>
          <w:sz w:val="28"/>
          <w:szCs w:val="28"/>
        </w:rPr>
        <w:t>фортепиано. - М.: Музыка, 1965.</w:t>
      </w:r>
    </w:p>
    <w:p w:rsidR="004C152C" w:rsidRPr="004C152C" w:rsidRDefault="004C152C" w:rsidP="00F45F9C">
      <w:pPr>
        <w:pStyle w:val="Default"/>
        <w:ind w:firstLine="709"/>
        <w:jc w:val="both"/>
        <w:rPr>
          <w:color w:val="auto"/>
          <w:sz w:val="28"/>
          <w:szCs w:val="28"/>
        </w:rPr>
      </w:pPr>
      <w:r w:rsidRPr="004C152C">
        <w:rPr>
          <w:color w:val="auto"/>
          <w:sz w:val="28"/>
          <w:szCs w:val="28"/>
        </w:rPr>
        <w:t>Смирнова Т.И. Фортепиано - интенсивный курс. - М.: Музыка, 1992.</w:t>
      </w:r>
    </w:p>
    <w:p w:rsidR="004C152C" w:rsidRPr="004C152C" w:rsidRDefault="004C152C" w:rsidP="00F45F9C">
      <w:pPr>
        <w:pStyle w:val="Default"/>
        <w:ind w:firstLine="709"/>
        <w:jc w:val="both"/>
        <w:rPr>
          <w:color w:val="auto"/>
          <w:sz w:val="28"/>
          <w:szCs w:val="28"/>
        </w:rPr>
      </w:pPr>
      <w:r w:rsidRPr="004C152C">
        <w:rPr>
          <w:color w:val="auto"/>
          <w:sz w:val="28"/>
          <w:szCs w:val="28"/>
        </w:rPr>
        <w:t xml:space="preserve">Теория и методика обучения игре на фортепиано. По общей ред. </w:t>
      </w:r>
      <w:proofErr w:type="spellStart"/>
      <w:r w:rsidRPr="004C152C">
        <w:rPr>
          <w:color w:val="auto"/>
          <w:sz w:val="28"/>
          <w:szCs w:val="28"/>
        </w:rPr>
        <w:t>А.Каузовой</w:t>
      </w:r>
      <w:proofErr w:type="spellEnd"/>
      <w:r w:rsidRPr="004C152C">
        <w:rPr>
          <w:color w:val="auto"/>
          <w:sz w:val="28"/>
          <w:szCs w:val="28"/>
        </w:rPr>
        <w:t xml:space="preserve">, А.Николаевой. - М.: </w:t>
      </w:r>
      <w:proofErr w:type="spellStart"/>
      <w:r w:rsidRPr="004C152C">
        <w:rPr>
          <w:color w:val="auto"/>
          <w:sz w:val="28"/>
          <w:szCs w:val="28"/>
        </w:rPr>
        <w:t>Владос</w:t>
      </w:r>
      <w:proofErr w:type="spellEnd"/>
      <w:r w:rsidRPr="004C152C">
        <w:rPr>
          <w:color w:val="auto"/>
          <w:sz w:val="28"/>
          <w:szCs w:val="28"/>
        </w:rPr>
        <w:t>, 2001.</w:t>
      </w:r>
    </w:p>
    <w:p w:rsidR="004C152C" w:rsidRPr="004C152C" w:rsidRDefault="004C152C" w:rsidP="00F45F9C">
      <w:pPr>
        <w:pStyle w:val="Default"/>
        <w:ind w:firstLine="709"/>
        <w:jc w:val="both"/>
        <w:rPr>
          <w:color w:val="auto"/>
          <w:sz w:val="28"/>
          <w:szCs w:val="28"/>
        </w:rPr>
      </w:pPr>
      <w:r w:rsidRPr="004C152C">
        <w:rPr>
          <w:color w:val="auto"/>
          <w:sz w:val="28"/>
          <w:szCs w:val="28"/>
        </w:rPr>
        <w:t>Теплов Б. Психология музыкальных способностей. - М.-Л., 1947.</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Тимакин</w:t>
      </w:r>
      <w:proofErr w:type="spellEnd"/>
      <w:r w:rsidRPr="004C152C">
        <w:rPr>
          <w:color w:val="auto"/>
          <w:sz w:val="28"/>
          <w:szCs w:val="28"/>
        </w:rPr>
        <w:t xml:space="preserve"> Е.М. Воспитание пианиста. - М.: Советский композитор, 1989.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Тимакин</w:t>
      </w:r>
      <w:proofErr w:type="spellEnd"/>
      <w:r w:rsidRPr="004C152C">
        <w:rPr>
          <w:color w:val="auto"/>
          <w:sz w:val="28"/>
          <w:szCs w:val="28"/>
        </w:rPr>
        <w:t xml:space="preserve"> Е.М. Навыки координации в развитии пианиста. - М.: Советский композитор, 1987.</w:t>
      </w:r>
    </w:p>
    <w:p w:rsidR="004C152C" w:rsidRPr="004C152C" w:rsidRDefault="004C152C" w:rsidP="00F45F9C">
      <w:pPr>
        <w:pStyle w:val="Default"/>
        <w:ind w:firstLine="709"/>
        <w:jc w:val="both"/>
        <w:rPr>
          <w:color w:val="auto"/>
          <w:sz w:val="28"/>
          <w:szCs w:val="28"/>
        </w:rPr>
      </w:pPr>
      <w:r w:rsidRPr="004C152C">
        <w:rPr>
          <w:color w:val="auto"/>
          <w:sz w:val="28"/>
          <w:szCs w:val="28"/>
        </w:rPr>
        <w:t>Тургенева Э.Ш. Начальный период обучения игре на фортепиано. - М.: Музыка, 1989.</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Фейгин</w:t>
      </w:r>
      <w:proofErr w:type="spellEnd"/>
      <w:r w:rsidRPr="004C152C">
        <w:rPr>
          <w:color w:val="auto"/>
          <w:sz w:val="28"/>
          <w:szCs w:val="28"/>
        </w:rPr>
        <w:t xml:space="preserve"> М. Индивидуальность ученика и искусство педагога. - М.: Музыка, 1968.</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Фейгин</w:t>
      </w:r>
      <w:proofErr w:type="spellEnd"/>
      <w:r w:rsidRPr="004C152C">
        <w:rPr>
          <w:color w:val="auto"/>
          <w:sz w:val="28"/>
          <w:szCs w:val="28"/>
        </w:rPr>
        <w:t xml:space="preserve"> М. Мелодия и полифония </w:t>
      </w:r>
      <w:proofErr w:type="gramStart"/>
      <w:r w:rsidRPr="004C152C">
        <w:rPr>
          <w:color w:val="auto"/>
          <w:sz w:val="28"/>
          <w:szCs w:val="28"/>
        </w:rPr>
        <w:t>в первые</w:t>
      </w:r>
      <w:proofErr w:type="gramEnd"/>
      <w:r w:rsidRPr="004C152C">
        <w:rPr>
          <w:color w:val="auto"/>
          <w:sz w:val="28"/>
          <w:szCs w:val="28"/>
        </w:rPr>
        <w:t xml:space="preserve"> годы обучения игре на фортепиано. - М.: Музыка, 1960.</w:t>
      </w:r>
    </w:p>
    <w:p w:rsidR="004C152C" w:rsidRPr="004C152C" w:rsidRDefault="004C152C" w:rsidP="00F45F9C">
      <w:pPr>
        <w:pStyle w:val="Default"/>
        <w:ind w:firstLine="709"/>
        <w:jc w:val="both"/>
        <w:rPr>
          <w:color w:val="auto"/>
          <w:sz w:val="28"/>
          <w:szCs w:val="28"/>
        </w:rPr>
      </w:pPr>
      <w:proofErr w:type="spellStart"/>
      <w:r w:rsidRPr="004C152C">
        <w:rPr>
          <w:color w:val="auto"/>
          <w:sz w:val="28"/>
          <w:szCs w:val="28"/>
        </w:rPr>
        <w:t>Фейнберг</w:t>
      </w:r>
      <w:proofErr w:type="spellEnd"/>
      <w:r w:rsidRPr="004C152C">
        <w:rPr>
          <w:color w:val="auto"/>
          <w:sz w:val="28"/>
          <w:szCs w:val="28"/>
        </w:rPr>
        <w:t xml:space="preserve"> С. Пианизм как искусство. - М.: Музыка, 1969.</w:t>
      </w:r>
    </w:p>
    <w:p w:rsidR="00F45F9C" w:rsidRDefault="004C152C" w:rsidP="00F45F9C">
      <w:pPr>
        <w:pStyle w:val="Default"/>
        <w:ind w:firstLine="709"/>
        <w:jc w:val="both"/>
        <w:rPr>
          <w:color w:val="auto"/>
          <w:sz w:val="28"/>
          <w:szCs w:val="28"/>
        </w:rPr>
      </w:pPr>
      <w:r w:rsidRPr="004C152C">
        <w:rPr>
          <w:color w:val="auto"/>
          <w:sz w:val="28"/>
          <w:szCs w:val="28"/>
        </w:rPr>
        <w:t>Цыпин Г.М. Обучение игре на фортепиано. - М.: Музыка, 1984</w:t>
      </w:r>
    </w:p>
    <w:sectPr w:rsidR="00F45F9C" w:rsidSect="000604D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C53C6E"/>
    <w:multiLevelType w:val="hybridMultilevel"/>
    <w:tmpl w:val="F9A02CF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45CD5"/>
    <w:rsid w:val="000604DF"/>
    <w:rsid w:val="00263AD2"/>
    <w:rsid w:val="002973EF"/>
    <w:rsid w:val="002F5E15"/>
    <w:rsid w:val="00346FE9"/>
    <w:rsid w:val="004A5BE0"/>
    <w:rsid w:val="004C152C"/>
    <w:rsid w:val="005A201B"/>
    <w:rsid w:val="008C4700"/>
    <w:rsid w:val="009A4492"/>
    <w:rsid w:val="00C45CD5"/>
    <w:rsid w:val="00C608C5"/>
    <w:rsid w:val="00E76697"/>
    <w:rsid w:val="00EF3960"/>
    <w:rsid w:val="00F45F9C"/>
    <w:rsid w:val="00FF49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4D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45CD5"/>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EF396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Spacing">
    <w:name w:val="No Spacing"/>
    <w:rsid w:val="00C608C5"/>
    <w:pPr>
      <w:spacing w:after="0" w:line="240" w:lineRule="auto"/>
    </w:pPr>
    <w:rPr>
      <w:rFonts w:ascii="Times New Roman" w:eastAsia="Calibri" w:hAnsi="Times New Roman" w:cs="Times New Roman"/>
      <w:sz w:val="20"/>
      <w:szCs w:val="20"/>
    </w:rPr>
  </w:style>
  <w:style w:type="paragraph" w:styleId="a4">
    <w:name w:val="Balloon Text"/>
    <w:basedOn w:val="a"/>
    <w:link w:val="a5"/>
    <w:uiPriority w:val="99"/>
    <w:semiHidden/>
    <w:unhideWhenUsed/>
    <w:rsid w:val="00C608C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608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30</Pages>
  <Words>8911</Words>
  <Characters>50796</Characters>
  <Application>Microsoft Office Word</Application>
  <DocSecurity>0</DocSecurity>
  <Lines>423</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59588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Азамат</dc:creator>
  <cp:keywords/>
  <dc:description/>
  <cp:lastModifiedBy>Азамат</cp:lastModifiedBy>
  <cp:revision>6</cp:revision>
  <dcterms:created xsi:type="dcterms:W3CDTF">2020-08-18T06:50:00Z</dcterms:created>
  <dcterms:modified xsi:type="dcterms:W3CDTF">2020-08-18T09:53:00Z</dcterms:modified>
</cp:coreProperties>
</file>